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1E6A53">
      <w:pPr>
        <w:spacing w:line="360" w:lineRule="auto"/>
        <w:rPr>
          <w:i/>
          <w:lang w:val="vi-VN"/>
        </w:rPr>
      </w:pPr>
      <w:r w:rsidRPr="00FD634B">
        <w:rPr>
          <w:i/>
          <w:lang w:val="vi-VN"/>
        </w:rPr>
        <w:t>Kính thưa Thầy và các Thầy Cô!</w:t>
      </w:r>
    </w:p>
    <w:p w14:paraId="6FE333C4" w14:textId="3A6CE95F" w:rsidR="00FD634B" w:rsidRDefault="00FD634B" w:rsidP="001E6A53">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805B8A">
        <w:rPr>
          <w:bCs/>
          <w:i/>
          <w:iCs/>
          <w:lang w:val="vi-VN"/>
        </w:rPr>
        <w:t>Chủ nhật</w:t>
      </w:r>
      <w:r w:rsidRPr="00FD634B">
        <w:rPr>
          <w:bCs/>
          <w:i/>
          <w:iCs/>
          <w:lang w:val="vi-VN"/>
        </w:rPr>
        <w:t xml:space="preserve"> ngày </w:t>
      </w:r>
      <w:r w:rsidR="00805B8A">
        <w:rPr>
          <w:bCs/>
          <w:i/>
          <w:iCs/>
          <w:lang w:val="vi-VN"/>
        </w:rPr>
        <w:t>02</w:t>
      </w:r>
      <w:r w:rsidRPr="00FD634B">
        <w:rPr>
          <w:bCs/>
          <w:i/>
          <w:iCs/>
          <w:lang w:val="vi-VN"/>
        </w:rPr>
        <w:t>/</w:t>
      </w:r>
      <w:r w:rsidR="00805B8A">
        <w:rPr>
          <w:bCs/>
          <w:i/>
          <w:iCs/>
          <w:lang w:val="vi-VN"/>
        </w:rPr>
        <w:t>01</w:t>
      </w:r>
      <w:r w:rsidRPr="00FD634B">
        <w:rPr>
          <w:bCs/>
          <w:i/>
          <w:iCs/>
          <w:lang w:val="vi-VN"/>
        </w:rPr>
        <w:t>/202</w:t>
      </w:r>
      <w:r w:rsidR="001C7932" w:rsidRPr="00805B8A">
        <w:rPr>
          <w:bCs/>
          <w:i/>
          <w:iCs/>
          <w:lang w:val="vi-VN"/>
        </w:rPr>
        <w:t>2</w:t>
      </w:r>
      <w:r w:rsidRPr="00FD634B">
        <w:rPr>
          <w:bCs/>
          <w:i/>
          <w:iCs/>
          <w:lang w:val="vi-VN"/>
        </w:rPr>
        <w:t>.</w:t>
      </w:r>
    </w:p>
    <w:p w14:paraId="0412E800" w14:textId="77777777" w:rsidR="00183C96" w:rsidRDefault="00183C96" w:rsidP="001E6A53">
      <w:pPr>
        <w:spacing w:line="360" w:lineRule="auto"/>
        <w:jc w:val="center"/>
        <w:rPr>
          <w:b/>
          <w:bCs/>
          <w:i/>
          <w:iCs/>
          <w:lang w:val="vi-VN"/>
        </w:rPr>
      </w:pPr>
      <w:r>
        <w:rPr>
          <w:b/>
          <w:bCs/>
          <w:i/>
          <w:iCs/>
          <w:lang w:val="vi-VN"/>
        </w:rPr>
        <w:t>****************************</w:t>
      </w:r>
    </w:p>
    <w:p w14:paraId="23C72DF3" w14:textId="66D9FBFB" w:rsidR="00905010" w:rsidRDefault="00905010" w:rsidP="001E6A53">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805B8A">
        <w:rPr>
          <w:b/>
          <w:bCs/>
          <w:lang w:val="vi-VN"/>
        </w:rPr>
        <w:t>752</w:t>
      </w:r>
    </w:p>
    <w:p w14:paraId="27136308" w14:textId="77777777" w:rsidR="00421D16" w:rsidRPr="00421D16" w:rsidRDefault="00421D16" w:rsidP="001E6A53">
      <w:pPr>
        <w:spacing w:line="360" w:lineRule="auto"/>
        <w:jc w:val="center"/>
        <w:rPr>
          <w:rFonts w:cs="Times New Roman"/>
          <w:b/>
          <w:szCs w:val="24"/>
          <w:lang w:val="vi-VN"/>
        </w:rPr>
      </w:pPr>
      <w:r w:rsidRPr="00421D16">
        <w:rPr>
          <w:rFonts w:cs="Times New Roman"/>
          <w:b/>
          <w:szCs w:val="24"/>
          <w:lang w:val="vi-VN"/>
        </w:rPr>
        <w:t>NGƯỜI CHÂN THẬT CÓ THÀNH TỰU</w:t>
      </w:r>
    </w:p>
    <w:p w14:paraId="7E3A6D89" w14:textId="4A29DA25" w:rsidR="00D6167B" w:rsidRPr="00187FFC" w:rsidRDefault="00421D16" w:rsidP="001E6A53">
      <w:pPr>
        <w:spacing w:line="360" w:lineRule="auto"/>
        <w:jc w:val="both"/>
        <w:rPr>
          <w:rFonts w:cs="Times New Roman"/>
          <w:szCs w:val="24"/>
          <w:lang w:val="vi-VN"/>
        </w:rPr>
      </w:pPr>
      <w:r w:rsidRPr="00421D16">
        <w:rPr>
          <w:rFonts w:cs="Times New Roman"/>
          <w:szCs w:val="24"/>
          <w:lang w:val="vi-VN"/>
        </w:rPr>
        <w:tab/>
      </w:r>
      <w:r w:rsidR="009F1282">
        <w:rPr>
          <w:rFonts w:cs="Times New Roman"/>
          <w:szCs w:val="24"/>
          <w:lang w:val="vi-VN"/>
        </w:rPr>
        <w:t>Th</w:t>
      </w:r>
      <w:r w:rsidRPr="00421D16">
        <w:rPr>
          <w:rFonts w:cs="Times New Roman"/>
          <w:szCs w:val="24"/>
          <w:lang w:val="vi-VN"/>
        </w:rPr>
        <w:t>ế gian và</w:t>
      </w:r>
      <w:r w:rsidR="009F1282">
        <w:rPr>
          <w:rFonts w:cs="Times New Roman"/>
          <w:szCs w:val="24"/>
          <w:lang w:val="vi-VN"/>
        </w:rPr>
        <w:t xml:space="preserve"> xuất</w:t>
      </w:r>
      <w:r w:rsidRPr="00421D16">
        <w:rPr>
          <w:rFonts w:cs="Times New Roman"/>
          <w:szCs w:val="24"/>
          <w:lang w:val="vi-VN"/>
        </w:rPr>
        <w:t xml:space="preserve"> thế gian </w:t>
      </w:r>
      <w:r w:rsidR="009F1282">
        <w:rPr>
          <w:rFonts w:cs="Times New Roman"/>
          <w:szCs w:val="24"/>
          <w:lang w:val="vi-VN"/>
        </w:rPr>
        <w:t>p</w:t>
      </w:r>
      <w:r w:rsidRPr="00421D16">
        <w:rPr>
          <w:rFonts w:cs="Times New Roman"/>
          <w:szCs w:val="24"/>
          <w:lang w:val="vi-VN"/>
        </w:rPr>
        <w:t xml:space="preserve">háp, có nghĩa là người ở đời và người ở trong Phật </w:t>
      </w:r>
      <w:r w:rsidR="00DE1F78">
        <w:rPr>
          <w:rFonts w:cs="Times New Roman"/>
          <w:szCs w:val="24"/>
          <w:lang w:val="vi-VN"/>
        </w:rPr>
        <w:t>p</w:t>
      </w:r>
      <w:r w:rsidR="009F1282">
        <w:rPr>
          <w:rFonts w:cs="Times New Roman"/>
          <w:szCs w:val="24"/>
          <w:lang w:val="vi-VN"/>
        </w:rPr>
        <w:t>háp,</w:t>
      </w:r>
      <w:r w:rsidRPr="00421D16">
        <w:rPr>
          <w:rFonts w:cs="Times New Roman"/>
          <w:szCs w:val="24"/>
          <w:lang w:val="vi-VN"/>
        </w:rPr>
        <w:t xml:space="preserve"> </w:t>
      </w:r>
      <w:r w:rsidR="00DE1F78">
        <w:rPr>
          <w:rFonts w:cs="Times New Roman"/>
          <w:szCs w:val="24"/>
          <w:lang w:val="vi-VN"/>
        </w:rPr>
        <w:t>n</w:t>
      </w:r>
      <w:r w:rsidRPr="00421D16">
        <w:rPr>
          <w:rFonts w:cs="Times New Roman"/>
          <w:szCs w:val="24"/>
          <w:lang w:val="vi-VN"/>
        </w:rPr>
        <w:t xml:space="preserve">gười chân thật giàu </w:t>
      </w:r>
      <w:r w:rsidR="004B3D47">
        <w:rPr>
          <w:rFonts w:cs="Times New Roman"/>
          <w:szCs w:val="24"/>
          <w:lang w:val="vi-VN"/>
        </w:rPr>
        <w:t>có,</w:t>
      </w:r>
      <w:r w:rsidR="009F1282">
        <w:rPr>
          <w:rFonts w:cs="Times New Roman"/>
          <w:szCs w:val="24"/>
          <w:lang w:val="vi-VN"/>
        </w:rPr>
        <w:t xml:space="preserve"> </w:t>
      </w:r>
      <w:r w:rsidRPr="00421D16">
        <w:rPr>
          <w:rFonts w:cs="Times New Roman"/>
          <w:szCs w:val="24"/>
          <w:lang w:val="vi-VN"/>
        </w:rPr>
        <w:t>người chân thật có đạo hạnh</w:t>
      </w:r>
      <w:r w:rsidR="00DE1F78">
        <w:rPr>
          <w:rFonts w:cs="Times New Roman"/>
          <w:szCs w:val="24"/>
          <w:lang w:val="vi-VN"/>
        </w:rPr>
        <w:t xml:space="preserve"> thì</w:t>
      </w:r>
      <w:r w:rsidR="009F1282">
        <w:rPr>
          <w:rFonts w:cs="Times New Roman"/>
          <w:szCs w:val="24"/>
          <w:lang w:val="vi-VN"/>
        </w:rPr>
        <w:t xml:space="preserve"> </w:t>
      </w:r>
      <w:r w:rsidRPr="00421D16">
        <w:rPr>
          <w:rFonts w:cs="Times New Roman"/>
          <w:szCs w:val="24"/>
          <w:lang w:val="vi-VN"/>
        </w:rPr>
        <w:t xml:space="preserve">không khoe khoang. Người </w:t>
      </w:r>
      <w:r w:rsidR="001B163F">
        <w:rPr>
          <w:rFonts w:cs="Times New Roman"/>
          <w:szCs w:val="24"/>
          <w:lang w:val="vi-VN"/>
        </w:rPr>
        <w:t>mà</w:t>
      </w:r>
      <w:r w:rsidR="00DE1F78">
        <w:rPr>
          <w:rFonts w:cs="Times New Roman"/>
          <w:szCs w:val="24"/>
          <w:lang w:val="vi-VN"/>
        </w:rPr>
        <w:t xml:space="preserve"> </w:t>
      </w:r>
      <w:r w:rsidRPr="00421D16">
        <w:rPr>
          <w:rFonts w:cs="Times New Roman"/>
          <w:szCs w:val="24"/>
          <w:lang w:val="vi-VN"/>
        </w:rPr>
        <w:t>khoe khoang</w:t>
      </w:r>
      <w:r w:rsidR="001B163F">
        <w:rPr>
          <w:rFonts w:cs="Times New Roman"/>
          <w:szCs w:val="24"/>
          <w:lang w:val="vi-VN"/>
        </w:rPr>
        <w:t xml:space="preserve"> là</w:t>
      </w:r>
      <w:r w:rsidRPr="00421D16">
        <w:rPr>
          <w:rFonts w:cs="Times New Roman"/>
          <w:szCs w:val="24"/>
          <w:lang w:val="vi-VN"/>
        </w:rPr>
        <w:t xml:space="preserve"> vì họ muốn che giấu nội tâm </w:t>
      </w:r>
      <w:r w:rsidR="00187FFC">
        <w:rPr>
          <w:rFonts w:cs="Times New Roman"/>
          <w:szCs w:val="24"/>
          <w:lang w:val="vi-VN"/>
        </w:rPr>
        <w:t>tr</w:t>
      </w:r>
      <w:r w:rsidRPr="00421D16">
        <w:rPr>
          <w:rFonts w:cs="Times New Roman"/>
          <w:szCs w:val="24"/>
          <w:lang w:val="vi-VN"/>
        </w:rPr>
        <w:t xml:space="preserve">ống rỗng của họ. </w:t>
      </w:r>
      <w:r w:rsidR="00805B8A">
        <w:rPr>
          <w:bCs/>
          <w:lang w:val="vi-VN"/>
        </w:rPr>
        <w:t>Người chú ý bên ngoài thì bên trong rỗng tuếch. Việc này chúng ta cũng thường thấy.</w:t>
      </w:r>
      <w:r w:rsidR="00015D48">
        <w:rPr>
          <w:bCs/>
          <w:lang w:val="vi-VN"/>
        </w:rPr>
        <w:t xml:space="preserve"> </w:t>
      </w:r>
      <w:r w:rsidR="00FF7BDA">
        <w:rPr>
          <w:bCs/>
          <w:lang w:val="vi-VN"/>
        </w:rPr>
        <w:t>K</w:t>
      </w:r>
      <w:r w:rsidR="00C17C2E">
        <w:rPr>
          <w:bCs/>
          <w:lang w:val="vi-VN"/>
        </w:rPr>
        <w:t>hi</w:t>
      </w:r>
      <w:r w:rsidR="00CA0B55">
        <w:rPr>
          <w:bCs/>
          <w:lang w:val="vi-VN"/>
        </w:rPr>
        <w:t xml:space="preserve"> tiếp nhận </w:t>
      </w:r>
      <w:r w:rsidR="00C17C2E">
        <w:rPr>
          <w:bCs/>
          <w:lang w:val="vi-VN"/>
        </w:rPr>
        <w:t>g</w:t>
      </w:r>
      <w:r w:rsidR="00015D48">
        <w:rPr>
          <w:bCs/>
          <w:lang w:val="vi-VN"/>
        </w:rPr>
        <w:t>iáo huấn của Phật Đà hay giáo huấn của một Lão sư tốt, nếu</w:t>
      </w:r>
      <w:r w:rsidR="00C17C2E">
        <w:rPr>
          <w:bCs/>
          <w:lang w:val="vi-VN"/>
        </w:rPr>
        <w:t xml:space="preserve"> </w:t>
      </w:r>
      <w:r w:rsidR="00015D48">
        <w:rPr>
          <w:bCs/>
          <w:lang w:val="vi-VN"/>
        </w:rPr>
        <w:t>người</w:t>
      </w:r>
      <w:r w:rsidR="00C17C2E">
        <w:rPr>
          <w:bCs/>
          <w:lang w:val="vi-VN"/>
        </w:rPr>
        <w:t xml:space="preserve"> </w:t>
      </w:r>
      <w:r w:rsidR="00FF7BDA">
        <w:rPr>
          <w:bCs/>
          <w:lang w:val="vi-VN"/>
        </w:rPr>
        <w:t>học</w:t>
      </w:r>
      <w:r w:rsidR="00015D48">
        <w:rPr>
          <w:bCs/>
          <w:lang w:val="vi-VN"/>
        </w:rPr>
        <w:t xml:space="preserve"> </w:t>
      </w:r>
      <w:r w:rsidR="00B53EC0">
        <w:rPr>
          <w:bCs/>
          <w:lang w:val="vi-VN"/>
        </w:rPr>
        <w:t xml:space="preserve">mà </w:t>
      </w:r>
      <w:r w:rsidR="00015D48">
        <w:rPr>
          <w:bCs/>
          <w:lang w:val="vi-VN"/>
        </w:rPr>
        <w:t>có tâm ngạo mạn, tự cho mình biết, tự cho mình hiểu nhiều, tự làm theo ý mình</w:t>
      </w:r>
      <w:r w:rsidR="00D6167B">
        <w:rPr>
          <w:bCs/>
          <w:lang w:val="vi-VN"/>
        </w:rPr>
        <w:t xml:space="preserve"> thì sẽ sai lầm. </w:t>
      </w:r>
    </w:p>
    <w:p w14:paraId="4A5ED611" w14:textId="25926F30" w:rsidR="00805B8A" w:rsidRDefault="00D6167B" w:rsidP="001E6A53">
      <w:pPr>
        <w:spacing w:line="360" w:lineRule="auto"/>
        <w:ind w:firstLine="720"/>
        <w:jc w:val="both"/>
        <w:rPr>
          <w:bCs/>
          <w:lang w:val="vi-VN"/>
        </w:rPr>
      </w:pPr>
      <w:r>
        <w:rPr>
          <w:bCs/>
          <w:lang w:val="vi-VN"/>
        </w:rPr>
        <w:t>Hòa Thượng nói: “</w:t>
      </w:r>
      <w:r w:rsidRPr="004233C9">
        <w:rPr>
          <w:b/>
          <w:bCs/>
          <w:i/>
          <w:lang w:val="vi-VN"/>
        </w:rPr>
        <w:t xml:space="preserve">Người không có tâm cầu học thì cho dù gặp </w:t>
      </w:r>
      <w:r w:rsidR="001B163F">
        <w:rPr>
          <w:b/>
          <w:bCs/>
          <w:i/>
          <w:lang w:val="vi-VN"/>
        </w:rPr>
        <w:t>Thầy giáo</w:t>
      </w:r>
      <w:r w:rsidRPr="004233C9">
        <w:rPr>
          <w:b/>
          <w:bCs/>
          <w:i/>
          <w:lang w:val="vi-VN"/>
        </w:rPr>
        <w:t xml:space="preserve"> tốt cũng không học được thứ gì</w:t>
      </w:r>
      <w:r>
        <w:rPr>
          <w:bCs/>
          <w:lang w:val="vi-VN"/>
        </w:rPr>
        <w:t xml:space="preserve">”. Những năm qua, nhìn quanh một vòng chúng ta cũng có thể </w:t>
      </w:r>
      <w:r w:rsidR="00971951">
        <w:rPr>
          <w:bCs/>
          <w:lang w:val="vi-VN"/>
        </w:rPr>
        <w:t>nhận ra điều này</w:t>
      </w:r>
      <w:r>
        <w:rPr>
          <w:bCs/>
          <w:lang w:val="vi-VN"/>
        </w:rPr>
        <w:t>.</w:t>
      </w:r>
      <w:r w:rsidR="00963236">
        <w:rPr>
          <w:bCs/>
          <w:lang w:val="vi-VN"/>
        </w:rPr>
        <w:t xml:space="preserve"> Hòa Thượng nói: “</w:t>
      </w:r>
      <w:r w:rsidR="00963236" w:rsidRPr="004233C9">
        <w:rPr>
          <w:b/>
          <w:bCs/>
          <w:i/>
          <w:lang w:val="vi-VN"/>
        </w:rPr>
        <w:t>Tôi sở dĩ có một chút thành tựu vì cả đời tôi chịu nghe lời và thật làm</w:t>
      </w:r>
      <w:r w:rsidR="00963236">
        <w:rPr>
          <w:bCs/>
          <w:lang w:val="vi-VN"/>
        </w:rPr>
        <w:t xml:space="preserve">”. Chúng ta thấy ba điều kiện Lão Cư sĩ Lý Bỉnh Nam yêu cầu Hòa Thượng vô cùng hà khắc, chúng ta khó mà tiếp nhận. Hòa </w:t>
      </w:r>
      <w:r w:rsidR="00A055AA">
        <w:rPr>
          <w:bCs/>
          <w:lang w:val="vi-VN"/>
        </w:rPr>
        <w:t>T</w:t>
      </w:r>
      <w:r w:rsidR="00963236">
        <w:rPr>
          <w:bCs/>
          <w:lang w:val="vi-VN"/>
        </w:rPr>
        <w:t>hượng Tịnh Không lúc đó đã là một người xuất gia,</w:t>
      </w:r>
      <w:r w:rsidR="00B5357F">
        <w:rPr>
          <w:bCs/>
          <w:lang w:val="vi-VN"/>
        </w:rPr>
        <w:t xml:space="preserve"> là một </w:t>
      </w:r>
      <w:r w:rsidR="00A055AA">
        <w:rPr>
          <w:bCs/>
          <w:lang w:val="vi-VN"/>
        </w:rPr>
        <w:t>Đ</w:t>
      </w:r>
      <w:r w:rsidR="00B5357F">
        <w:rPr>
          <w:bCs/>
          <w:lang w:val="vi-VN"/>
        </w:rPr>
        <w:t xml:space="preserve">ại </w:t>
      </w:r>
      <w:r w:rsidR="00A055AA">
        <w:rPr>
          <w:bCs/>
          <w:lang w:val="vi-VN"/>
        </w:rPr>
        <w:t>Đ</w:t>
      </w:r>
      <w:r w:rsidR="00B5357F">
        <w:rPr>
          <w:bCs/>
          <w:lang w:val="vi-VN"/>
        </w:rPr>
        <w:t>ức đã</w:t>
      </w:r>
      <w:r w:rsidR="00963236">
        <w:rPr>
          <w:bCs/>
          <w:lang w:val="vi-VN"/>
        </w:rPr>
        <w:t xml:space="preserve"> giảng Kinh thuyết pháp. Lão Cư sĩ Lý Bỉnh Nam là một </w:t>
      </w:r>
      <w:r w:rsidR="001B3D0E">
        <w:rPr>
          <w:bCs/>
          <w:lang w:val="vi-VN"/>
        </w:rPr>
        <w:t>C</w:t>
      </w:r>
      <w:r w:rsidR="00963236">
        <w:rPr>
          <w:bCs/>
          <w:lang w:val="vi-VN"/>
        </w:rPr>
        <w:t xml:space="preserve">ư sĩ tại gia. Trong mắt người thế gian, hình tượng của người </w:t>
      </w:r>
      <w:r w:rsidR="001B3D0E">
        <w:rPr>
          <w:bCs/>
          <w:lang w:val="vi-VN"/>
        </w:rPr>
        <w:t>C</w:t>
      </w:r>
      <w:r w:rsidR="00963236">
        <w:rPr>
          <w:bCs/>
          <w:lang w:val="vi-VN"/>
        </w:rPr>
        <w:t xml:space="preserve">ư sĩ đã mất </w:t>
      </w:r>
      <w:r w:rsidR="001B3D0E">
        <w:rPr>
          <w:bCs/>
          <w:lang w:val="vi-VN"/>
        </w:rPr>
        <w:t xml:space="preserve">50 </w:t>
      </w:r>
      <w:r w:rsidR="00963236">
        <w:rPr>
          <w:bCs/>
          <w:lang w:val="vi-VN"/>
        </w:rPr>
        <w:t>điểm. Chúng ta xem trên thế gian này có người thứ hai biết nghe lời như Hòa Thượng không?</w:t>
      </w:r>
    </w:p>
    <w:p w14:paraId="4967483E" w14:textId="206B13C2" w:rsidR="00397A24" w:rsidRDefault="00397A24" w:rsidP="001E6A53">
      <w:pPr>
        <w:spacing w:line="360" w:lineRule="auto"/>
        <w:ind w:firstLine="360"/>
        <w:jc w:val="both"/>
        <w:rPr>
          <w:bCs/>
          <w:lang w:val="vi-VN"/>
        </w:rPr>
      </w:pPr>
      <w:r>
        <w:rPr>
          <w:bCs/>
          <w:lang w:val="vi-VN"/>
        </w:rPr>
        <w:t xml:space="preserve">Lão Cư </w:t>
      </w:r>
      <w:r w:rsidR="001B3D0E">
        <w:rPr>
          <w:bCs/>
          <w:lang w:val="vi-VN"/>
        </w:rPr>
        <w:t>s</w:t>
      </w:r>
      <w:r>
        <w:rPr>
          <w:bCs/>
          <w:lang w:val="vi-VN"/>
        </w:rPr>
        <w:t xml:space="preserve">ĩ Lý Bỉnh Nam đưa ra 3 điều kiện yêu cầu Hòa Thượng Tịnh Không phải tuân </w:t>
      </w:r>
      <w:r w:rsidR="001B3D0E">
        <w:rPr>
          <w:bCs/>
          <w:lang w:val="vi-VN"/>
        </w:rPr>
        <w:t>thủ:</w:t>
      </w:r>
    </w:p>
    <w:p w14:paraId="5D626837" w14:textId="635EE513" w:rsidR="00C24FC3" w:rsidRDefault="00876162" w:rsidP="001E6A53">
      <w:pPr>
        <w:pStyle w:val="ListParagraph"/>
        <w:numPr>
          <w:ilvl w:val="0"/>
          <w:numId w:val="11"/>
        </w:numPr>
        <w:spacing w:line="360" w:lineRule="auto"/>
        <w:jc w:val="both"/>
        <w:rPr>
          <w:bCs/>
          <w:lang w:val="vi-VN"/>
        </w:rPr>
      </w:pPr>
      <w:r>
        <w:rPr>
          <w:bCs/>
          <w:lang w:val="vi-VN"/>
        </w:rPr>
        <w:t xml:space="preserve">Điều kiện thứ nhất: </w:t>
      </w:r>
      <w:r w:rsidR="00A055AA">
        <w:rPr>
          <w:bCs/>
          <w:lang w:val="vi-VN"/>
        </w:rPr>
        <w:t>N</w:t>
      </w:r>
      <w:r w:rsidR="00B5357F">
        <w:rPr>
          <w:bCs/>
          <w:lang w:val="vi-VN"/>
        </w:rPr>
        <w:t xml:space="preserve">hững gì ông học trước đây phải bỏ </w:t>
      </w:r>
      <w:r w:rsidR="00A055AA">
        <w:rPr>
          <w:bCs/>
          <w:lang w:val="vi-VN"/>
        </w:rPr>
        <w:t>hết!</w:t>
      </w:r>
      <w:r w:rsidR="00FE6379">
        <w:rPr>
          <w:bCs/>
          <w:lang w:val="vi-VN"/>
        </w:rPr>
        <w:t xml:space="preserve"> </w:t>
      </w:r>
    </w:p>
    <w:p w14:paraId="302B8F71" w14:textId="68825BC4" w:rsidR="00B5357F" w:rsidRDefault="00E232EA" w:rsidP="001E6A53">
      <w:pPr>
        <w:pStyle w:val="ListParagraph"/>
        <w:numPr>
          <w:ilvl w:val="0"/>
          <w:numId w:val="11"/>
        </w:numPr>
        <w:spacing w:line="360" w:lineRule="auto"/>
        <w:jc w:val="both"/>
        <w:rPr>
          <w:bCs/>
          <w:lang w:val="vi-VN"/>
        </w:rPr>
      </w:pPr>
      <w:r>
        <w:rPr>
          <w:bCs/>
          <w:lang w:val="vi-VN"/>
        </w:rPr>
        <w:t xml:space="preserve">Điều kiện thứ hai: </w:t>
      </w:r>
      <w:r w:rsidR="00C24FC3">
        <w:rPr>
          <w:bCs/>
          <w:lang w:val="vi-VN"/>
        </w:rPr>
        <w:t>T</w:t>
      </w:r>
      <w:r w:rsidR="00FE6379">
        <w:rPr>
          <w:bCs/>
          <w:lang w:val="vi-VN"/>
        </w:rPr>
        <w:t>ừ</w:t>
      </w:r>
      <w:r w:rsidR="00C24FC3">
        <w:rPr>
          <w:bCs/>
          <w:lang w:val="vi-VN"/>
        </w:rPr>
        <w:t xml:space="preserve"> nay</w:t>
      </w:r>
      <w:r w:rsidR="00FE6379">
        <w:rPr>
          <w:bCs/>
          <w:lang w:val="vi-VN"/>
        </w:rPr>
        <w:t xml:space="preserve"> về </w:t>
      </w:r>
      <w:r w:rsidR="00B8240A">
        <w:rPr>
          <w:bCs/>
          <w:lang w:val="vi-VN"/>
        </w:rPr>
        <w:t>sau, ông</w:t>
      </w:r>
      <w:r w:rsidR="00FE6379">
        <w:rPr>
          <w:bCs/>
          <w:lang w:val="vi-VN"/>
        </w:rPr>
        <w:t xml:space="preserve"> chỉ được nghe một mình </w:t>
      </w:r>
      <w:r>
        <w:rPr>
          <w:bCs/>
          <w:lang w:val="vi-VN"/>
        </w:rPr>
        <w:t>tôi.</w:t>
      </w:r>
    </w:p>
    <w:p w14:paraId="78C56DCC" w14:textId="049E6EB0" w:rsidR="00FE6379" w:rsidRDefault="00E232EA" w:rsidP="001E6A53">
      <w:pPr>
        <w:pStyle w:val="ListParagraph"/>
        <w:numPr>
          <w:ilvl w:val="0"/>
          <w:numId w:val="11"/>
        </w:numPr>
        <w:spacing w:line="360" w:lineRule="auto"/>
        <w:jc w:val="both"/>
        <w:rPr>
          <w:bCs/>
          <w:lang w:val="vi-VN"/>
        </w:rPr>
      </w:pPr>
      <w:r>
        <w:rPr>
          <w:bCs/>
          <w:lang w:val="vi-VN"/>
        </w:rPr>
        <w:t xml:space="preserve">Điều kiện thứ ba: </w:t>
      </w:r>
      <w:r w:rsidR="00FE6379">
        <w:rPr>
          <w:bCs/>
          <w:lang w:val="vi-VN"/>
        </w:rPr>
        <w:t xml:space="preserve">Tất cả sách mà ông đọc phải được sự cho phép của tôi thì ông mới được </w:t>
      </w:r>
      <w:r>
        <w:rPr>
          <w:bCs/>
          <w:lang w:val="vi-VN"/>
        </w:rPr>
        <w:t>đọc.</w:t>
      </w:r>
    </w:p>
    <w:p w14:paraId="517E7409" w14:textId="463A4499" w:rsidR="00B5357F" w:rsidRPr="000C7506" w:rsidRDefault="00B5357F" w:rsidP="001E6A53">
      <w:pPr>
        <w:spacing w:line="360" w:lineRule="auto"/>
        <w:ind w:firstLine="360"/>
        <w:jc w:val="both"/>
        <w:rPr>
          <w:bCs/>
          <w:lang w:val="vi-VN"/>
        </w:rPr>
      </w:pPr>
      <w:r w:rsidRPr="00FE6379">
        <w:rPr>
          <w:bCs/>
          <w:lang w:val="vi-VN"/>
        </w:rPr>
        <w:t>Hòa Thượng nói: “</w:t>
      </w:r>
      <w:r w:rsidRPr="00397A24">
        <w:rPr>
          <w:b/>
          <w:bCs/>
          <w:i/>
          <w:lang w:val="vi-VN"/>
        </w:rPr>
        <w:t xml:space="preserve">Lão Cư </w:t>
      </w:r>
      <w:r w:rsidR="00A745EA">
        <w:rPr>
          <w:b/>
          <w:bCs/>
          <w:i/>
          <w:lang w:val="vi-VN"/>
        </w:rPr>
        <w:t>s</w:t>
      </w:r>
      <w:r w:rsidRPr="00397A24">
        <w:rPr>
          <w:b/>
          <w:bCs/>
          <w:i/>
          <w:lang w:val="vi-VN"/>
        </w:rPr>
        <w:t xml:space="preserve">ĩ biết tôi học với Giáo </w:t>
      </w:r>
      <w:r w:rsidR="00FE6379" w:rsidRPr="00397A24">
        <w:rPr>
          <w:b/>
          <w:bCs/>
          <w:i/>
          <w:lang w:val="vi-VN"/>
        </w:rPr>
        <w:t>sư</w:t>
      </w:r>
      <w:r w:rsidR="005449D3" w:rsidRPr="00397A24">
        <w:rPr>
          <w:b/>
          <w:bCs/>
          <w:i/>
          <w:lang w:val="vi-VN"/>
        </w:rPr>
        <w:t xml:space="preserve"> Phương Đông </w:t>
      </w:r>
      <w:r w:rsidR="00F76FC8" w:rsidRPr="00397A24">
        <w:rPr>
          <w:b/>
          <w:bCs/>
          <w:i/>
          <w:lang w:val="vi-VN"/>
        </w:rPr>
        <w:t>Mỹ</w:t>
      </w:r>
      <w:r w:rsidR="00FE6379" w:rsidRPr="00397A24">
        <w:rPr>
          <w:b/>
          <w:bCs/>
          <w:i/>
          <w:lang w:val="vi-VN"/>
        </w:rPr>
        <w:t xml:space="preserve">, học với Đại Sư Chương </w:t>
      </w:r>
      <w:r w:rsidR="00397A24">
        <w:rPr>
          <w:b/>
          <w:bCs/>
          <w:i/>
          <w:lang w:val="vi-VN"/>
        </w:rPr>
        <w:t xml:space="preserve">Gia. </w:t>
      </w:r>
      <w:r w:rsidR="000C7506" w:rsidRPr="00E65215">
        <w:rPr>
          <w:rFonts w:cs="Times New Roman"/>
          <w:b/>
          <w:i/>
          <w:szCs w:val="24"/>
          <w:lang w:val="vi-VN"/>
        </w:rPr>
        <w:t>Vậy mà Ngài bảo tôi bỏ hết không lưu lại trong tâm thứ gì</w:t>
      </w:r>
      <w:r w:rsidR="001B163F">
        <w:rPr>
          <w:rFonts w:cs="Times New Roman"/>
          <w:b/>
          <w:i/>
          <w:szCs w:val="24"/>
          <w:lang w:val="vi-VN"/>
        </w:rPr>
        <w:t>”</w:t>
      </w:r>
      <w:r w:rsidR="000C7506" w:rsidRPr="00E65215">
        <w:rPr>
          <w:rFonts w:cs="Times New Roman"/>
          <w:b/>
          <w:i/>
          <w:szCs w:val="24"/>
          <w:lang w:val="vi-VN"/>
        </w:rPr>
        <w:t xml:space="preserve">. </w:t>
      </w:r>
      <w:r w:rsidR="00FE6379" w:rsidRPr="001B163F">
        <w:rPr>
          <w:iCs/>
          <w:lang w:val="vi-VN"/>
        </w:rPr>
        <w:t>Chỉ cần người có</w:t>
      </w:r>
      <w:r w:rsidR="000C7506" w:rsidRPr="001B163F">
        <w:rPr>
          <w:iCs/>
          <w:lang w:val="vi-VN"/>
        </w:rPr>
        <w:t xml:space="preserve"> tâm ý bao chao, xao động, có</w:t>
      </w:r>
      <w:r w:rsidR="00FE6379" w:rsidRPr="001B163F">
        <w:rPr>
          <w:iCs/>
          <w:lang w:val="vi-VN"/>
        </w:rPr>
        <w:t xml:space="preserve"> một chút ngạo mạn thì sẽ không thể tiếp nhận 3 điều kiện </w:t>
      </w:r>
      <w:r w:rsidR="00397A24" w:rsidRPr="001B163F">
        <w:rPr>
          <w:iCs/>
          <w:lang w:val="vi-VN"/>
        </w:rPr>
        <w:t>này</w:t>
      </w:r>
      <w:r w:rsidR="00FE6379" w:rsidRPr="001B163F">
        <w:rPr>
          <w:iCs/>
          <w:lang w:val="vi-VN"/>
        </w:rPr>
        <w:t>.</w:t>
      </w:r>
      <w:r w:rsidR="00FE6379">
        <w:rPr>
          <w:bCs/>
          <w:lang w:val="vi-VN"/>
        </w:rPr>
        <w:t xml:space="preserve"> Thật ra, bỏ đi </w:t>
      </w:r>
      <w:r w:rsidR="00A82989">
        <w:rPr>
          <w:bCs/>
          <w:lang w:val="vi-VN"/>
        </w:rPr>
        <w:t xml:space="preserve">là bỏ </w:t>
      </w:r>
      <w:r w:rsidR="00FE6379">
        <w:rPr>
          <w:bCs/>
          <w:lang w:val="vi-VN"/>
        </w:rPr>
        <w:t>những thứ chưa nội hóa được,</w:t>
      </w:r>
      <w:r w:rsidR="00605967">
        <w:rPr>
          <w:bCs/>
          <w:lang w:val="vi-VN"/>
        </w:rPr>
        <w:t xml:space="preserve"> sinh ra</w:t>
      </w:r>
      <w:r w:rsidR="00FE6379">
        <w:rPr>
          <w:bCs/>
          <w:lang w:val="vi-VN"/>
        </w:rPr>
        <w:t xml:space="preserve"> phân biệt, chấp </w:t>
      </w:r>
      <w:r w:rsidR="00605967">
        <w:rPr>
          <w:bCs/>
          <w:lang w:val="vi-VN"/>
        </w:rPr>
        <w:t>trước, tạo thành chướng ngại.</w:t>
      </w:r>
      <w:r w:rsidR="00FE6379">
        <w:rPr>
          <w:bCs/>
          <w:lang w:val="vi-VN"/>
        </w:rPr>
        <w:t xml:space="preserve"> Còn những thứ đã nội hóa </w:t>
      </w:r>
      <w:r w:rsidR="00A82989">
        <w:rPr>
          <w:bCs/>
          <w:lang w:val="vi-VN"/>
        </w:rPr>
        <w:t>rồi, đã trở thành đức dụng, diệu dụng của mình rồi</w:t>
      </w:r>
      <w:r w:rsidR="00FE6379">
        <w:rPr>
          <w:bCs/>
          <w:lang w:val="vi-VN"/>
        </w:rPr>
        <w:t xml:space="preserve"> thì </w:t>
      </w:r>
      <w:r w:rsidR="00605967">
        <w:rPr>
          <w:bCs/>
          <w:lang w:val="vi-VN"/>
        </w:rPr>
        <w:t xml:space="preserve">không cần </w:t>
      </w:r>
      <w:r w:rsidR="00605967" w:rsidRPr="00A82989">
        <w:rPr>
          <w:bCs/>
          <w:lang w:val="vi-VN"/>
        </w:rPr>
        <w:t>phải bỏ đi</w:t>
      </w:r>
      <w:r w:rsidR="00605967">
        <w:rPr>
          <w:bCs/>
          <w:lang w:val="vi-VN"/>
        </w:rPr>
        <w:t>.</w:t>
      </w:r>
      <w:r w:rsidR="000C7506" w:rsidRPr="000C7506">
        <w:rPr>
          <w:rFonts w:cs="Times New Roman"/>
          <w:szCs w:val="24"/>
          <w:lang w:val="vi-VN"/>
        </w:rPr>
        <w:t xml:space="preserve"> </w:t>
      </w:r>
    </w:p>
    <w:p w14:paraId="1DA1B736" w14:textId="7C9948C7" w:rsidR="00605967" w:rsidRDefault="00605967" w:rsidP="001E6A53">
      <w:pPr>
        <w:spacing w:line="360" w:lineRule="auto"/>
        <w:ind w:firstLine="360"/>
        <w:jc w:val="both"/>
        <w:rPr>
          <w:bCs/>
          <w:lang w:val="vi-VN"/>
        </w:rPr>
      </w:pPr>
      <w:r w:rsidRPr="001B163F">
        <w:rPr>
          <w:lang w:val="vi-VN"/>
        </w:rPr>
        <w:t xml:space="preserve">Chỉ nghe một </w:t>
      </w:r>
      <w:r w:rsidR="009D3502" w:rsidRPr="001B163F">
        <w:rPr>
          <w:lang w:val="vi-VN"/>
        </w:rPr>
        <w:t xml:space="preserve">vị </w:t>
      </w:r>
      <w:r w:rsidR="005C1296" w:rsidRPr="001B163F">
        <w:rPr>
          <w:lang w:val="vi-VN"/>
        </w:rPr>
        <w:t>Thầy</w:t>
      </w:r>
      <w:r w:rsidRPr="001B163F">
        <w:rPr>
          <w:lang w:val="vi-VN"/>
        </w:rPr>
        <w:t xml:space="preserve"> để giữ tâm thanh tịnh. Nếu nghe nhiều </w:t>
      </w:r>
      <w:r w:rsidR="005C1296" w:rsidRPr="001B163F">
        <w:rPr>
          <w:lang w:val="vi-VN"/>
        </w:rPr>
        <w:t>người,</w:t>
      </w:r>
      <w:r w:rsidR="005C1296">
        <w:rPr>
          <w:bCs/>
          <w:lang w:val="vi-VN"/>
        </w:rPr>
        <w:t xml:space="preserve"> </w:t>
      </w:r>
      <w:r w:rsidR="001B163F">
        <w:rPr>
          <w:rFonts w:cs="Times New Roman"/>
          <w:szCs w:val="24"/>
          <w:lang w:val="vi-VN"/>
        </w:rPr>
        <w:t>n</w:t>
      </w:r>
      <w:r w:rsidR="005C1296" w:rsidRPr="005C1296">
        <w:rPr>
          <w:rFonts w:cs="Times New Roman"/>
          <w:szCs w:val="24"/>
          <w:lang w:val="vi-VN"/>
        </w:rPr>
        <w:t>gười</w:t>
      </w:r>
      <w:r w:rsidR="005C1296">
        <w:rPr>
          <w:rFonts w:cs="Times New Roman"/>
          <w:szCs w:val="24"/>
          <w:lang w:val="vi-VN"/>
        </w:rPr>
        <w:t xml:space="preserve"> thì</w:t>
      </w:r>
      <w:r w:rsidR="005C1296" w:rsidRPr="005C1296">
        <w:rPr>
          <w:rFonts w:cs="Times New Roman"/>
          <w:szCs w:val="24"/>
          <w:lang w:val="vi-VN"/>
        </w:rPr>
        <w:t xml:space="preserve"> nói Tịnh Độ tốt, người </w:t>
      </w:r>
      <w:r w:rsidR="005C1296">
        <w:rPr>
          <w:rFonts w:cs="Times New Roman"/>
          <w:szCs w:val="24"/>
          <w:lang w:val="vi-VN"/>
        </w:rPr>
        <w:t xml:space="preserve">thì </w:t>
      </w:r>
      <w:r w:rsidR="005C1296" w:rsidRPr="005C1296">
        <w:rPr>
          <w:rFonts w:cs="Times New Roman"/>
          <w:szCs w:val="24"/>
          <w:lang w:val="vi-VN"/>
        </w:rPr>
        <w:t xml:space="preserve">nói Mật </w:t>
      </w:r>
      <w:r w:rsidR="005C1296">
        <w:rPr>
          <w:rFonts w:cs="Times New Roman"/>
          <w:szCs w:val="24"/>
          <w:lang w:val="vi-VN"/>
        </w:rPr>
        <w:t xml:space="preserve">Tông </w:t>
      </w:r>
      <w:r w:rsidR="005C1296" w:rsidRPr="005C1296">
        <w:rPr>
          <w:rFonts w:cs="Times New Roman"/>
          <w:szCs w:val="24"/>
          <w:lang w:val="vi-VN"/>
        </w:rPr>
        <w:t xml:space="preserve">tốt, người </w:t>
      </w:r>
      <w:r w:rsidR="005C1296">
        <w:rPr>
          <w:rFonts w:cs="Times New Roman"/>
          <w:szCs w:val="24"/>
          <w:lang w:val="vi-VN"/>
        </w:rPr>
        <w:t xml:space="preserve">thì </w:t>
      </w:r>
      <w:r w:rsidR="005C1296" w:rsidRPr="005C1296">
        <w:rPr>
          <w:rFonts w:cs="Times New Roman"/>
          <w:szCs w:val="24"/>
          <w:lang w:val="vi-VN"/>
        </w:rPr>
        <w:t>nói Thiền</w:t>
      </w:r>
      <w:r w:rsidR="005C1296">
        <w:rPr>
          <w:rFonts w:cs="Times New Roman"/>
          <w:szCs w:val="24"/>
          <w:lang w:val="vi-VN"/>
        </w:rPr>
        <w:t xml:space="preserve"> Tông, </w:t>
      </w:r>
      <w:r>
        <w:rPr>
          <w:bCs/>
          <w:lang w:val="vi-VN"/>
        </w:rPr>
        <w:t xml:space="preserve">cuối cùng không biết pháp môn nào là </w:t>
      </w:r>
      <w:r w:rsidR="00BF7D87">
        <w:rPr>
          <w:bCs/>
          <w:lang w:val="vi-VN"/>
        </w:rPr>
        <w:t>tốt</w:t>
      </w:r>
      <w:r w:rsidR="00C957F2">
        <w:rPr>
          <w:bCs/>
          <w:lang w:val="vi-VN"/>
        </w:rPr>
        <w:t xml:space="preserve"> và </w:t>
      </w:r>
      <w:r w:rsidR="00BF7D87">
        <w:rPr>
          <w:bCs/>
          <w:lang w:val="vi-VN"/>
        </w:rPr>
        <w:t xml:space="preserve">phù hợp với mình. Tôi có một học trò đã từng đi hàng triệu hải lý </w:t>
      </w:r>
      <w:r w:rsidR="00057200">
        <w:rPr>
          <w:bCs/>
          <w:lang w:val="vi-VN"/>
        </w:rPr>
        <w:t xml:space="preserve">đến </w:t>
      </w:r>
      <w:r w:rsidR="00BF7D87">
        <w:rPr>
          <w:bCs/>
          <w:lang w:val="vi-VN"/>
        </w:rPr>
        <w:t>tìm đến tôi để cầu học. Sau đó, người ấy nghe người khác nói rằng tôi xen tạp,</w:t>
      </w:r>
      <w:r w:rsidR="00057200">
        <w:rPr>
          <w:bCs/>
          <w:lang w:val="vi-VN"/>
        </w:rPr>
        <w:t xml:space="preserve"> bởi vì</w:t>
      </w:r>
      <w:r w:rsidR="00BF7D87">
        <w:rPr>
          <w:bCs/>
          <w:lang w:val="vi-VN"/>
        </w:rPr>
        <w:t xml:space="preserve"> người niệm Phật mà đi làm giáo dục là </w:t>
      </w:r>
      <w:r w:rsidR="00057200">
        <w:rPr>
          <w:bCs/>
          <w:lang w:val="vi-VN"/>
        </w:rPr>
        <w:t>“</w:t>
      </w:r>
      <w:r w:rsidR="00BF7D87" w:rsidRPr="00057200">
        <w:rPr>
          <w:bCs/>
          <w:i/>
          <w:lang w:val="vi-VN"/>
        </w:rPr>
        <w:t xml:space="preserve">xen </w:t>
      </w:r>
      <w:r w:rsidR="00057200" w:rsidRPr="00057200">
        <w:rPr>
          <w:bCs/>
          <w:i/>
          <w:lang w:val="vi-VN"/>
        </w:rPr>
        <w:t>tạp</w:t>
      </w:r>
      <w:r w:rsidR="00057200">
        <w:rPr>
          <w:bCs/>
          <w:lang w:val="vi-VN"/>
        </w:rPr>
        <w:t>”</w:t>
      </w:r>
      <w:r w:rsidR="00BF7D87">
        <w:rPr>
          <w:bCs/>
          <w:lang w:val="vi-VN"/>
        </w:rPr>
        <w:t xml:space="preserve">, </w:t>
      </w:r>
      <w:r w:rsidR="00057200">
        <w:rPr>
          <w:bCs/>
          <w:lang w:val="vi-VN"/>
        </w:rPr>
        <w:t>“</w:t>
      </w:r>
      <w:r w:rsidR="00BF7D87" w:rsidRPr="00057200">
        <w:rPr>
          <w:bCs/>
          <w:i/>
          <w:lang w:val="vi-VN"/>
        </w:rPr>
        <w:t xml:space="preserve">không chuyên </w:t>
      </w:r>
      <w:r w:rsidR="00057200" w:rsidRPr="00057200">
        <w:rPr>
          <w:bCs/>
          <w:i/>
          <w:lang w:val="vi-VN"/>
        </w:rPr>
        <w:t>tâm</w:t>
      </w:r>
      <w:r w:rsidR="00057200">
        <w:rPr>
          <w:bCs/>
          <w:lang w:val="vi-VN"/>
        </w:rPr>
        <w:t>”</w:t>
      </w:r>
      <w:r w:rsidR="00BF7D87">
        <w:rPr>
          <w:bCs/>
          <w:lang w:val="vi-VN"/>
        </w:rPr>
        <w:t xml:space="preserve">. </w:t>
      </w:r>
      <w:r w:rsidR="00111917">
        <w:rPr>
          <w:bCs/>
          <w:lang w:val="vi-VN"/>
        </w:rPr>
        <w:t>“</w:t>
      </w:r>
      <w:r w:rsidR="00111917" w:rsidRPr="00057200">
        <w:rPr>
          <w:bCs/>
          <w:i/>
          <w:lang w:val="vi-VN"/>
        </w:rPr>
        <w:t>Xen tạp</w:t>
      </w:r>
      <w:r w:rsidR="00111917">
        <w:rPr>
          <w:bCs/>
          <w:lang w:val="vi-VN"/>
        </w:rPr>
        <w:t xml:space="preserve">” mà học 1200 đề </w:t>
      </w:r>
      <w:r w:rsidR="00A35977">
        <w:rPr>
          <w:bCs/>
          <w:lang w:val="vi-VN"/>
        </w:rPr>
        <w:t xml:space="preserve">tài </w:t>
      </w:r>
      <w:r w:rsidR="00111917">
        <w:rPr>
          <w:bCs/>
          <w:lang w:val="vi-VN"/>
        </w:rPr>
        <w:t>của Lão Hòa Thượng Tịnh Không chuyên về Tịnh Độ thì cũng nên “</w:t>
      </w:r>
      <w:r w:rsidR="00111917" w:rsidRPr="00057200">
        <w:rPr>
          <w:bCs/>
          <w:i/>
          <w:lang w:val="vi-VN"/>
        </w:rPr>
        <w:t>xen tạp</w:t>
      </w:r>
      <w:r w:rsidR="00111917">
        <w:rPr>
          <w:bCs/>
          <w:lang w:val="vi-VN"/>
        </w:rPr>
        <w:t>”.</w:t>
      </w:r>
      <w:r w:rsidR="001B163F">
        <w:rPr>
          <w:bCs/>
          <w:lang w:val="vi-VN"/>
        </w:rPr>
        <w:t xml:space="preserve"> </w:t>
      </w:r>
      <w:r w:rsidR="001B163F" w:rsidRPr="001B163F">
        <w:rPr>
          <w:rFonts w:cs="Times New Roman"/>
          <w:szCs w:val="24"/>
          <w:lang w:val="vi-VN"/>
        </w:rPr>
        <w:t xml:space="preserve">Khi dạy chữ Hán thì tôi lấy cuốn </w:t>
      </w:r>
      <w:r w:rsidR="001B163F" w:rsidRPr="001B163F">
        <w:rPr>
          <w:rFonts w:cs="Times New Roman"/>
          <w:b/>
          <w:szCs w:val="24"/>
          <w:lang w:val="vi-VN"/>
        </w:rPr>
        <w:t>"Nhi đồng học Phật"</w:t>
      </w:r>
      <w:r w:rsidR="001B163F" w:rsidRPr="001B163F">
        <w:rPr>
          <w:rFonts w:cs="Times New Roman"/>
          <w:szCs w:val="24"/>
          <w:lang w:val="vi-VN"/>
        </w:rPr>
        <w:t xml:space="preserve"> là những kiến thức thường thức về Phật Học. C</w:t>
      </w:r>
      <w:r w:rsidR="001B163F">
        <w:rPr>
          <w:rFonts w:cs="Times New Roman"/>
          <w:szCs w:val="24"/>
          <w:lang w:val="vi-VN"/>
        </w:rPr>
        <w:t>òn</w:t>
      </w:r>
      <w:r w:rsidR="00111917">
        <w:rPr>
          <w:bCs/>
          <w:lang w:val="vi-VN"/>
        </w:rPr>
        <w:t xml:space="preserve"> </w:t>
      </w:r>
      <w:r w:rsidR="001B163F">
        <w:rPr>
          <w:bCs/>
          <w:lang w:val="vi-VN"/>
        </w:rPr>
        <w:t>k</w:t>
      </w:r>
      <w:r w:rsidR="00111917">
        <w:rPr>
          <w:bCs/>
          <w:lang w:val="vi-VN"/>
        </w:rPr>
        <w:t>hi dạy</w:t>
      </w:r>
      <w:r w:rsidR="001B163F">
        <w:rPr>
          <w:bCs/>
          <w:lang w:val="vi-VN"/>
        </w:rPr>
        <w:t xml:space="preserve"> mọi người dịch</w:t>
      </w:r>
      <w:r w:rsidR="00111917">
        <w:rPr>
          <w:bCs/>
          <w:lang w:val="vi-VN"/>
        </w:rPr>
        <w:t xml:space="preserve"> </w:t>
      </w:r>
      <w:r w:rsidR="001B163F">
        <w:rPr>
          <w:bCs/>
          <w:lang w:val="vi-VN"/>
        </w:rPr>
        <w:t>chữ</w:t>
      </w:r>
      <w:r w:rsidR="00111917">
        <w:rPr>
          <w:bCs/>
          <w:lang w:val="vi-VN"/>
        </w:rPr>
        <w:t xml:space="preserve"> Hán, tôi dùng cuốn sách “</w:t>
      </w:r>
      <w:r w:rsidR="00111917" w:rsidRPr="00057200">
        <w:rPr>
          <w:b/>
          <w:bCs/>
          <w:i/>
          <w:lang w:val="vi-VN"/>
        </w:rPr>
        <w:t>Tịnh Không Pháp Sư Gia Ngôn Lục</w:t>
      </w:r>
      <w:r w:rsidR="00111917">
        <w:rPr>
          <w:bCs/>
          <w:lang w:val="vi-VN"/>
        </w:rPr>
        <w:t>”</w:t>
      </w:r>
      <w:r w:rsidR="00B02B5E">
        <w:rPr>
          <w:bCs/>
          <w:lang w:val="vi-VN"/>
        </w:rPr>
        <w:t xml:space="preserve">. Đây là những bài giảng vô cùng thiết yếu về Tịnh Độ. </w:t>
      </w:r>
      <w:r w:rsidR="00DC6CDF">
        <w:rPr>
          <w:bCs/>
          <w:lang w:val="vi-VN"/>
        </w:rPr>
        <w:t xml:space="preserve">Những bài giảng này được đăng trên trang web </w:t>
      </w:r>
      <w:r w:rsidR="00DC6CDF" w:rsidRPr="00DC6CDF">
        <w:rPr>
          <w:b/>
          <w:bCs/>
          <w:lang w:val="vi-VN"/>
        </w:rPr>
        <w:t>tinhkhongphapngu.net</w:t>
      </w:r>
      <w:r w:rsidR="00DC6CDF">
        <w:rPr>
          <w:bCs/>
          <w:lang w:val="vi-VN"/>
        </w:rPr>
        <w:t xml:space="preserve">, chúng ta nên </w:t>
      </w:r>
      <w:r w:rsidR="001661FC">
        <w:rPr>
          <w:bCs/>
          <w:lang w:val="vi-VN"/>
        </w:rPr>
        <w:t>đọc</w:t>
      </w:r>
      <w:r w:rsidR="00DC6CDF">
        <w:rPr>
          <w:bCs/>
          <w:lang w:val="vi-VN"/>
        </w:rPr>
        <w:t xml:space="preserve">. Trong đó, </w:t>
      </w:r>
      <w:r w:rsidR="00B02B5E">
        <w:rPr>
          <w:bCs/>
          <w:lang w:val="vi-VN"/>
        </w:rPr>
        <w:t>Hòa Thượng nói rất rõ thế nào là “</w:t>
      </w:r>
      <w:r w:rsidR="00B02B5E" w:rsidRPr="00DC6CDF">
        <w:rPr>
          <w:b/>
          <w:bCs/>
          <w:i/>
          <w:lang w:val="vi-VN"/>
        </w:rPr>
        <w:t>một lòng chuyên niệm</w:t>
      </w:r>
      <w:r w:rsidR="00B02B5E">
        <w:rPr>
          <w:bCs/>
          <w:lang w:val="vi-VN"/>
        </w:rPr>
        <w:t>”, thế nào là “</w:t>
      </w:r>
      <w:r w:rsidR="00B02B5E" w:rsidRPr="00DC6CDF">
        <w:rPr>
          <w:b/>
          <w:bCs/>
          <w:i/>
          <w:lang w:val="vi-VN"/>
        </w:rPr>
        <w:t>phát tâm Bồ Đề</w:t>
      </w:r>
      <w:r w:rsidR="00B02B5E">
        <w:rPr>
          <w:bCs/>
          <w:lang w:val="vi-VN"/>
        </w:rPr>
        <w:t xml:space="preserve">”. </w:t>
      </w:r>
    </w:p>
    <w:p w14:paraId="5C0BE186" w14:textId="226152AC" w:rsidR="00B8240A" w:rsidRPr="000A193D" w:rsidRDefault="001661FC" w:rsidP="001E6A53">
      <w:pPr>
        <w:spacing w:line="360" w:lineRule="auto"/>
        <w:ind w:firstLine="360"/>
        <w:jc w:val="both"/>
        <w:rPr>
          <w:lang w:val="vi-VN"/>
        </w:rPr>
      </w:pPr>
      <w:r>
        <w:rPr>
          <w:bCs/>
          <w:lang w:val="vi-VN"/>
        </w:rPr>
        <w:t>Lão Cư Sĩ nói với Hòa Thượng: “</w:t>
      </w:r>
      <w:r w:rsidR="00A566A5" w:rsidRPr="00DB5518">
        <w:rPr>
          <w:b/>
          <w:bCs/>
          <w:i/>
          <w:lang w:val="vi-VN"/>
        </w:rPr>
        <w:t>Nếu đồng ý thì ông ở đây, nếu không đồng ý thì ông đi nơi khác, không sao cả</w:t>
      </w:r>
      <w:r>
        <w:rPr>
          <w:bCs/>
          <w:lang w:val="vi-VN"/>
        </w:rPr>
        <w:t>”.</w:t>
      </w:r>
      <w:r w:rsidR="00B8240A" w:rsidRPr="001661FC">
        <w:rPr>
          <w:bCs/>
          <w:lang w:val="vi-VN"/>
        </w:rPr>
        <w:t xml:space="preserve"> Chúng ta phải hiểu cách dụng tâm của người Thầy. Nếu không hiểu cách dụng tâm của người Thầy thì chúng ta sinh tâm bất kính. Nếu sinh tâm bất kính với Thầy thì cả đời không có thành </w:t>
      </w:r>
      <w:r>
        <w:rPr>
          <w:bCs/>
          <w:lang w:val="vi-VN"/>
        </w:rPr>
        <w:t xml:space="preserve">tựu. </w:t>
      </w:r>
      <w:r w:rsidR="00B8240A" w:rsidRPr="001661FC">
        <w:rPr>
          <w:bCs/>
          <w:lang w:val="vi-VN"/>
        </w:rPr>
        <w:t>Hòa Thượng nói: “</w:t>
      </w:r>
      <w:r w:rsidR="007377EA" w:rsidRPr="007377EA">
        <w:rPr>
          <w:b/>
          <w:bCs/>
          <w:i/>
          <w:lang w:val="vi-VN"/>
        </w:rPr>
        <w:t>T</w:t>
      </w:r>
      <w:r w:rsidR="00B8240A" w:rsidRPr="007377EA">
        <w:rPr>
          <w:b/>
          <w:bCs/>
          <w:i/>
          <w:lang w:val="vi-VN"/>
        </w:rPr>
        <w:t>ôi chỉ có một chút do dự, nhưng sau đó tôi đồng ý ngay</w:t>
      </w:r>
      <w:r w:rsidR="00B8240A" w:rsidRPr="001661FC">
        <w:rPr>
          <w:bCs/>
          <w:lang w:val="vi-VN"/>
        </w:rPr>
        <w:t xml:space="preserve">”. Sau </w:t>
      </w:r>
      <w:r w:rsidR="007377EA">
        <w:rPr>
          <w:bCs/>
          <w:lang w:val="vi-VN"/>
        </w:rPr>
        <w:t>ba</w:t>
      </w:r>
      <w:r w:rsidR="00B8240A" w:rsidRPr="001661FC">
        <w:rPr>
          <w:bCs/>
          <w:lang w:val="vi-VN"/>
        </w:rPr>
        <w:t xml:space="preserve"> tháng</w:t>
      </w:r>
      <w:r w:rsidR="007377EA">
        <w:rPr>
          <w:bCs/>
          <w:lang w:val="vi-VN"/>
        </w:rPr>
        <w:t xml:space="preserve"> làm đúng theo lời Thầy</w:t>
      </w:r>
      <w:r w:rsidR="00B8240A" w:rsidRPr="001661FC">
        <w:rPr>
          <w:bCs/>
          <w:lang w:val="vi-VN"/>
        </w:rPr>
        <w:t xml:space="preserve">, Hòa Thượng đã nhận được lợi ích. Sau </w:t>
      </w:r>
      <w:r w:rsidR="007377EA">
        <w:rPr>
          <w:bCs/>
          <w:lang w:val="vi-VN"/>
        </w:rPr>
        <w:t>năm</w:t>
      </w:r>
      <w:r w:rsidR="00B8240A" w:rsidRPr="001661FC">
        <w:rPr>
          <w:bCs/>
          <w:lang w:val="vi-VN"/>
        </w:rPr>
        <w:t xml:space="preserve"> năm, Hòa Thượng tự động đến nói với Lão sư rằng: “</w:t>
      </w:r>
      <w:r w:rsidR="00B8240A" w:rsidRPr="007377EA">
        <w:rPr>
          <w:b/>
          <w:bCs/>
          <w:i/>
          <w:lang w:val="vi-VN"/>
        </w:rPr>
        <w:t xml:space="preserve">Con xin theo học với Thầy thêm </w:t>
      </w:r>
      <w:r w:rsidR="007377EA" w:rsidRPr="007377EA">
        <w:rPr>
          <w:b/>
          <w:bCs/>
          <w:i/>
          <w:lang w:val="vi-VN"/>
        </w:rPr>
        <w:t>5</w:t>
      </w:r>
      <w:r w:rsidR="00B8240A" w:rsidRPr="007377EA">
        <w:rPr>
          <w:b/>
          <w:bCs/>
          <w:i/>
          <w:lang w:val="vi-VN"/>
        </w:rPr>
        <w:t xml:space="preserve"> năm nữa</w:t>
      </w:r>
      <w:r w:rsidR="00B8240A" w:rsidRPr="001661FC">
        <w:rPr>
          <w:bCs/>
          <w:lang w:val="vi-VN"/>
        </w:rPr>
        <w:t>”. Hòa Thượng nói: “</w:t>
      </w:r>
      <w:r w:rsidR="007377EA" w:rsidRPr="007377EA">
        <w:rPr>
          <w:b/>
          <w:bCs/>
          <w:i/>
          <w:lang w:val="vi-VN"/>
        </w:rPr>
        <w:t>S</w:t>
      </w:r>
      <w:r w:rsidR="00B8240A" w:rsidRPr="007377EA">
        <w:rPr>
          <w:b/>
          <w:bCs/>
          <w:i/>
          <w:lang w:val="vi-VN"/>
        </w:rPr>
        <w:t>au 10 năm, tôi không có một chút chướng ngại nào</w:t>
      </w:r>
      <w:r w:rsidR="00B8240A" w:rsidRPr="001661FC">
        <w:rPr>
          <w:bCs/>
          <w:lang w:val="vi-VN"/>
        </w:rPr>
        <w:t xml:space="preserve">”. </w:t>
      </w:r>
      <w:r w:rsidR="007377EA" w:rsidRPr="000A193D">
        <w:rPr>
          <w:lang w:val="vi-VN"/>
        </w:rPr>
        <w:t xml:space="preserve">Tuy </w:t>
      </w:r>
      <w:r w:rsidR="00BA13B8" w:rsidRPr="000A193D">
        <w:rPr>
          <w:lang w:val="vi-VN"/>
        </w:rPr>
        <w:t>c</w:t>
      </w:r>
      <w:r w:rsidR="00B8240A" w:rsidRPr="000A193D">
        <w:rPr>
          <w:lang w:val="vi-VN"/>
        </w:rPr>
        <w:t xml:space="preserve">hướng ngại bên ngoại vẫn trùng trùng, người ta vẫn tạo ra vô cùng nhiều chướng </w:t>
      </w:r>
      <w:r w:rsidR="005146AD" w:rsidRPr="000A193D">
        <w:rPr>
          <w:lang w:val="vi-VN"/>
        </w:rPr>
        <w:t>ngại, hoàn cảnh vẫn còn chướng ngại nhưng tâm của Hòa Thượng không còn chướng ngại.</w:t>
      </w:r>
    </w:p>
    <w:p w14:paraId="6486F444" w14:textId="70993D8C" w:rsidR="005146AD" w:rsidRPr="00BA13B8" w:rsidRDefault="005146AD" w:rsidP="001E6A53">
      <w:pPr>
        <w:spacing w:line="360" w:lineRule="auto"/>
        <w:ind w:firstLine="360"/>
        <w:jc w:val="both"/>
        <w:rPr>
          <w:bCs/>
          <w:lang w:val="vi-VN"/>
        </w:rPr>
      </w:pPr>
      <w:r w:rsidRPr="00BA13B8">
        <w:rPr>
          <w:bCs/>
          <w:lang w:val="vi-VN"/>
        </w:rPr>
        <w:t xml:space="preserve">Người thế gian mong cầu danh lợi, chìm đắm trong </w:t>
      </w:r>
      <w:r w:rsidR="00933821">
        <w:rPr>
          <w:bCs/>
          <w:lang w:val="vi-VN"/>
        </w:rPr>
        <w:t>tự tư tự lợi</w:t>
      </w:r>
      <w:r w:rsidRPr="00BA13B8">
        <w:rPr>
          <w:bCs/>
          <w:lang w:val="vi-VN"/>
        </w:rPr>
        <w:t xml:space="preserve">, danh vọng lợi dưỡng. Nơi nào có danh vọng lợi </w:t>
      </w:r>
      <w:r w:rsidR="00CE0A4C" w:rsidRPr="00BA13B8">
        <w:rPr>
          <w:bCs/>
          <w:lang w:val="vi-VN"/>
        </w:rPr>
        <w:t>dưỡng, tự tư tự lợi</w:t>
      </w:r>
      <w:r w:rsidRPr="00BA13B8">
        <w:rPr>
          <w:bCs/>
          <w:lang w:val="vi-VN"/>
        </w:rPr>
        <w:t xml:space="preserve"> thì nơi đó có học trò phản</w:t>
      </w:r>
      <w:r w:rsidR="00933821">
        <w:rPr>
          <w:bCs/>
          <w:lang w:val="vi-VN"/>
        </w:rPr>
        <w:t xml:space="preserve"> T</w:t>
      </w:r>
      <w:r w:rsidR="00CE0A4C" w:rsidRPr="00BA13B8">
        <w:rPr>
          <w:bCs/>
          <w:lang w:val="vi-VN"/>
        </w:rPr>
        <w:t xml:space="preserve">hầy. </w:t>
      </w:r>
      <w:r w:rsidR="00933821">
        <w:rPr>
          <w:bCs/>
          <w:lang w:val="vi-VN"/>
        </w:rPr>
        <w:t>Mọi người cũng</w:t>
      </w:r>
      <w:r w:rsidR="00933821" w:rsidRPr="00BA13B8">
        <w:rPr>
          <w:bCs/>
          <w:lang w:val="vi-VN"/>
        </w:rPr>
        <w:t xml:space="preserve"> nghe Hòa Thượng giảng, nhưng chỉ nghe tản mạn, nghe lác đác nên không hiểu được.</w:t>
      </w:r>
      <w:r w:rsidR="00933821">
        <w:rPr>
          <w:bCs/>
          <w:lang w:val="vi-VN"/>
        </w:rPr>
        <w:t xml:space="preserve"> Còn t</w:t>
      </w:r>
      <w:r w:rsidR="00CE0A4C" w:rsidRPr="00BA13B8">
        <w:rPr>
          <w:bCs/>
          <w:lang w:val="vi-VN"/>
        </w:rPr>
        <w:t xml:space="preserve">ôi </w:t>
      </w:r>
      <w:r w:rsidR="00BA13B8">
        <w:rPr>
          <w:bCs/>
          <w:lang w:val="vi-VN"/>
        </w:rPr>
        <w:t xml:space="preserve">đã </w:t>
      </w:r>
      <w:r w:rsidR="00CE0A4C" w:rsidRPr="00BA13B8">
        <w:rPr>
          <w:bCs/>
          <w:lang w:val="vi-VN"/>
        </w:rPr>
        <w:t xml:space="preserve">dịch hết bộ </w:t>
      </w:r>
      <w:r w:rsidR="00BA13B8">
        <w:rPr>
          <w:bCs/>
          <w:lang w:val="vi-VN"/>
        </w:rPr>
        <w:t>“</w:t>
      </w:r>
      <w:r w:rsidR="00CE0A4C" w:rsidRPr="00BA13B8">
        <w:rPr>
          <w:b/>
          <w:bCs/>
          <w:i/>
          <w:lang w:val="vi-VN"/>
        </w:rPr>
        <w:t>Kinh Vô Lượng Thọ</w:t>
      </w:r>
      <w:r w:rsidR="00CE0A4C" w:rsidRPr="00BA13B8">
        <w:rPr>
          <w:bCs/>
          <w:lang w:val="vi-VN"/>
        </w:rPr>
        <w:t xml:space="preserve">” mà Hòa Thượng giảng ở Cư Sĩ </w:t>
      </w:r>
      <w:r w:rsidR="00C5271D" w:rsidRPr="00BA13B8">
        <w:rPr>
          <w:bCs/>
          <w:lang w:val="vi-VN"/>
        </w:rPr>
        <w:t>Lâm</w:t>
      </w:r>
      <w:r w:rsidR="00BA13B8">
        <w:rPr>
          <w:bCs/>
          <w:lang w:val="vi-VN"/>
        </w:rPr>
        <w:t xml:space="preserve"> và đã dịch </w:t>
      </w:r>
      <w:r w:rsidR="00C84820">
        <w:rPr>
          <w:bCs/>
          <w:lang w:val="vi-VN"/>
        </w:rPr>
        <w:t>hết bộ</w:t>
      </w:r>
      <w:r w:rsidR="00C5271D" w:rsidRPr="00BA13B8">
        <w:rPr>
          <w:bCs/>
          <w:lang w:val="vi-VN"/>
        </w:rPr>
        <w:t xml:space="preserve"> “</w:t>
      </w:r>
      <w:r w:rsidR="00C5271D" w:rsidRPr="00C84820">
        <w:rPr>
          <w:b/>
          <w:bCs/>
          <w:i/>
          <w:lang w:val="vi-VN"/>
        </w:rPr>
        <w:t>Kinh hoa Nghiêm Áo Chỉ</w:t>
      </w:r>
      <w:r w:rsidR="00C5271D" w:rsidRPr="00BA13B8">
        <w:rPr>
          <w:bCs/>
          <w:lang w:val="vi-VN"/>
        </w:rPr>
        <w:t xml:space="preserve">” mà Hòa Thượng giảng ở Tịnh Tông Học </w:t>
      </w:r>
      <w:r w:rsidR="00C84820">
        <w:rPr>
          <w:bCs/>
          <w:lang w:val="vi-VN"/>
        </w:rPr>
        <w:t xml:space="preserve">Hội. </w:t>
      </w:r>
    </w:p>
    <w:p w14:paraId="77837DBA" w14:textId="28FF34A6" w:rsidR="00C5271D" w:rsidRDefault="00C5271D" w:rsidP="001E6A53">
      <w:pPr>
        <w:spacing w:line="360" w:lineRule="auto"/>
        <w:ind w:firstLine="360"/>
        <w:jc w:val="both"/>
        <w:rPr>
          <w:bCs/>
          <w:lang w:val="vi-VN"/>
        </w:rPr>
      </w:pPr>
      <w:r>
        <w:rPr>
          <w:bCs/>
          <w:lang w:val="vi-VN"/>
        </w:rPr>
        <w:t xml:space="preserve">Cư Sĩ Lâm họ </w:t>
      </w:r>
      <w:r w:rsidR="00933821">
        <w:rPr>
          <w:bCs/>
          <w:lang w:val="vi-VN"/>
        </w:rPr>
        <w:t>đúc</w:t>
      </w:r>
      <w:r>
        <w:rPr>
          <w:bCs/>
          <w:lang w:val="vi-VN"/>
        </w:rPr>
        <w:t xml:space="preserve"> hai bảo tháp</w:t>
      </w:r>
      <w:r w:rsidR="006C6AAC">
        <w:rPr>
          <w:bCs/>
          <w:lang w:val="vi-VN"/>
        </w:rPr>
        <w:t xml:space="preserve"> bằng đồng rất trang nghiêm và </w:t>
      </w:r>
      <w:r w:rsidR="00DD73A0">
        <w:rPr>
          <w:bCs/>
          <w:lang w:val="vi-VN"/>
        </w:rPr>
        <w:t xml:space="preserve">rất </w:t>
      </w:r>
      <w:r w:rsidR="006C6AAC">
        <w:rPr>
          <w:bCs/>
          <w:lang w:val="vi-VN"/>
        </w:rPr>
        <w:t>đẹp</w:t>
      </w:r>
      <w:r>
        <w:rPr>
          <w:bCs/>
          <w:lang w:val="vi-VN"/>
        </w:rPr>
        <w:t xml:space="preserve">, </w:t>
      </w:r>
      <w:r w:rsidR="006C6AAC">
        <w:rPr>
          <w:bCs/>
          <w:lang w:val="vi-VN"/>
        </w:rPr>
        <w:t xml:space="preserve">cao khoảng 8m, gọi </w:t>
      </w:r>
      <w:r>
        <w:rPr>
          <w:bCs/>
          <w:lang w:val="vi-VN"/>
        </w:rPr>
        <w:t>là “</w:t>
      </w:r>
      <w:r w:rsidRPr="00851936">
        <w:rPr>
          <w:b/>
          <w:bCs/>
          <w:i/>
          <w:lang w:val="vi-VN"/>
        </w:rPr>
        <w:t>Hoa Nghiêm Song Tháp</w:t>
      </w:r>
      <w:r>
        <w:rPr>
          <w:bCs/>
          <w:lang w:val="vi-VN"/>
        </w:rPr>
        <w:t>”</w:t>
      </w:r>
      <w:r w:rsidR="00851936">
        <w:rPr>
          <w:bCs/>
          <w:lang w:val="vi-VN"/>
        </w:rPr>
        <w:t>. Một bảo tháp</w:t>
      </w:r>
      <w:r>
        <w:rPr>
          <w:bCs/>
          <w:lang w:val="vi-VN"/>
        </w:rPr>
        <w:t xml:space="preserve"> để kỷ niệm</w:t>
      </w:r>
      <w:r w:rsidR="00851936">
        <w:rPr>
          <w:bCs/>
          <w:lang w:val="vi-VN"/>
        </w:rPr>
        <w:t xml:space="preserve"> và tri ân</w:t>
      </w:r>
      <w:r>
        <w:rPr>
          <w:bCs/>
          <w:lang w:val="vi-VN"/>
        </w:rPr>
        <w:t xml:space="preserve"> Hòa Thượng đã giảng xong bộ “</w:t>
      </w:r>
      <w:r w:rsidRPr="00851936">
        <w:rPr>
          <w:b/>
          <w:bCs/>
          <w:i/>
          <w:lang w:val="vi-VN"/>
        </w:rPr>
        <w:t>Kinh Hoa Nghiêm</w:t>
      </w:r>
      <w:r>
        <w:rPr>
          <w:bCs/>
          <w:lang w:val="vi-VN"/>
        </w:rPr>
        <w:t xml:space="preserve">”, một </w:t>
      </w:r>
      <w:r w:rsidR="00851936">
        <w:rPr>
          <w:bCs/>
          <w:lang w:val="vi-VN"/>
        </w:rPr>
        <w:t xml:space="preserve">bảo </w:t>
      </w:r>
      <w:r>
        <w:rPr>
          <w:bCs/>
          <w:lang w:val="vi-VN"/>
        </w:rPr>
        <w:t>tháp để kỷ niệm</w:t>
      </w:r>
      <w:r w:rsidR="00851936">
        <w:rPr>
          <w:bCs/>
          <w:lang w:val="vi-VN"/>
        </w:rPr>
        <w:t xml:space="preserve"> và </w:t>
      </w:r>
      <w:r>
        <w:rPr>
          <w:bCs/>
          <w:lang w:val="vi-VN"/>
        </w:rPr>
        <w:t>tri ân Hòa Thượng đã giảng bộ “</w:t>
      </w:r>
      <w:r w:rsidRPr="00851936">
        <w:rPr>
          <w:b/>
          <w:bCs/>
          <w:i/>
          <w:lang w:val="vi-VN"/>
        </w:rPr>
        <w:t>Kinh Vô Lượng Thọ</w:t>
      </w:r>
      <w:r>
        <w:rPr>
          <w:bCs/>
          <w:lang w:val="vi-VN"/>
        </w:rPr>
        <w:t xml:space="preserve">”. Sự tri ân lớn đến như vậy mà họ vẫn đuổi Hòa Thượng. Lúc chúng ta </w:t>
      </w:r>
      <w:r w:rsidR="00DD73A0">
        <w:rPr>
          <w:bCs/>
          <w:lang w:val="vi-VN"/>
        </w:rPr>
        <w:t>từ</w:t>
      </w:r>
      <w:r>
        <w:rPr>
          <w:bCs/>
          <w:lang w:val="vi-VN"/>
        </w:rPr>
        <w:t xml:space="preserve"> Việt Nam đến Cư Sĩ Lâm ở Singapore thì người ta dần dần đẩy Hòa Thượng đi rồi. Khi tôi đến Cư Sĩ Lâm, tôi </w:t>
      </w:r>
      <w:r w:rsidR="003D47B6">
        <w:rPr>
          <w:bCs/>
          <w:lang w:val="vi-VN"/>
        </w:rPr>
        <w:t>đi một vòng</w:t>
      </w:r>
      <w:r w:rsidR="00893E01">
        <w:rPr>
          <w:bCs/>
          <w:lang w:val="vi-VN"/>
        </w:rPr>
        <w:t xml:space="preserve"> và</w:t>
      </w:r>
      <w:r w:rsidR="003D47B6">
        <w:rPr>
          <w:bCs/>
          <w:lang w:val="vi-VN"/>
        </w:rPr>
        <w:t xml:space="preserve"> quan sát xung </w:t>
      </w:r>
      <w:r w:rsidR="00893E01">
        <w:rPr>
          <w:bCs/>
          <w:lang w:val="vi-VN"/>
        </w:rPr>
        <w:t xml:space="preserve">quanh. Tôi </w:t>
      </w:r>
      <w:r>
        <w:rPr>
          <w:bCs/>
          <w:lang w:val="vi-VN"/>
        </w:rPr>
        <w:t xml:space="preserve">nhìn sơ đồ </w:t>
      </w:r>
      <w:r w:rsidR="00DD73A0">
        <w:rPr>
          <w:bCs/>
          <w:lang w:val="vi-VN"/>
        </w:rPr>
        <w:t>B</w:t>
      </w:r>
      <w:r>
        <w:rPr>
          <w:bCs/>
          <w:lang w:val="vi-VN"/>
        </w:rPr>
        <w:t xml:space="preserve">an </w:t>
      </w:r>
      <w:r w:rsidR="003D47B6">
        <w:rPr>
          <w:bCs/>
          <w:lang w:val="vi-VN"/>
        </w:rPr>
        <w:t>Q</w:t>
      </w:r>
      <w:r>
        <w:rPr>
          <w:bCs/>
          <w:lang w:val="vi-VN"/>
        </w:rPr>
        <w:t xml:space="preserve">uản </w:t>
      </w:r>
      <w:r w:rsidR="00CC4EFD">
        <w:rPr>
          <w:bCs/>
          <w:lang w:val="vi-VN"/>
        </w:rPr>
        <w:t>trị</w:t>
      </w:r>
      <w:r w:rsidR="00893E01">
        <w:rPr>
          <w:bCs/>
          <w:lang w:val="vi-VN"/>
        </w:rPr>
        <w:t xml:space="preserve"> và những</w:t>
      </w:r>
      <w:r w:rsidR="00CC4EFD">
        <w:rPr>
          <w:bCs/>
          <w:lang w:val="vi-VN"/>
        </w:rPr>
        <w:t xml:space="preserve"> người </w:t>
      </w:r>
      <w:r w:rsidR="00893E01">
        <w:rPr>
          <w:bCs/>
          <w:lang w:val="vi-VN"/>
        </w:rPr>
        <w:t>L</w:t>
      </w:r>
      <w:r w:rsidR="00CC4EFD">
        <w:rPr>
          <w:bCs/>
          <w:lang w:val="vi-VN"/>
        </w:rPr>
        <w:t xml:space="preserve">ãnh đạo nơi </w:t>
      </w:r>
      <w:r w:rsidR="00893E01">
        <w:rPr>
          <w:bCs/>
          <w:lang w:val="vi-VN"/>
        </w:rPr>
        <w:t>đó</w:t>
      </w:r>
      <w:r>
        <w:rPr>
          <w:bCs/>
          <w:lang w:val="vi-VN"/>
        </w:rPr>
        <w:t xml:space="preserve"> thì không hề thấy </w:t>
      </w:r>
      <w:r w:rsidR="00E50AFF">
        <w:rPr>
          <w:bCs/>
          <w:lang w:val="vi-VN"/>
        </w:rPr>
        <w:t>một tấm hình nào</w:t>
      </w:r>
      <w:r>
        <w:rPr>
          <w:bCs/>
          <w:lang w:val="vi-VN"/>
        </w:rPr>
        <w:t xml:space="preserve"> của Hòa Thượng. Tôi hỏi một chú phụ trách </w:t>
      </w:r>
      <w:r w:rsidR="009F5AAD">
        <w:rPr>
          <w:bCs/>
          <w:lang w:val="vi-VN"/>
        </w:rPr>
        <w:t xml:space="preserve">phát hành </w:t>
      </w:r>
      <w:r>
        <w:rPr>
          <w:bCs/>
          <w:lang w:val="vi-VN"/>
        </w:rPr>
        <w:t>Kinh sách: “</w:t>
      </w:r>
      <w:r w:rsidRPr="009F5AAD">
        <w:rPr>
          <w:bCs/>
          <w:i/>
          <w:lang w:val="vi-VN"/>
        </w:rPr>
        <w:t>Tại sao ở đây không có Kinh sách của Hòa Thượng Tịnh Không?</w:t>
      </w:r>
      <w:r>
        <w:rPr>
          <w:bCs/>
          <w:lang w:val="vi-VN"/>
        </w:rPr>
        <w:t>”. Người đó trả lời một câu khiến tôi choáng váng: “</w:t>
      </w:r>
      <w:r w:rsidRPr="009F5AAD">
        <w:rPr>
          <w:bCs/>
          <w:i/>
          <w:lang w:val="vi-VN"/>
        </w:rPr>
        <w:t>Ở đây không có loại đó</w:t>
      </w:r>
      <w:r>
        <w:rPr>
          <w:bCs/>
          <w:lang w:val="vi-VN"/>
        </w:rPr>
        <w:t>”.</w:t>
      </w:r>
    </w:p>
    <w:p w14:paraId="2FFB3F9D" w14:textId="27C11DFA" w:rsidR="00C5271D" w:rsidRDefault="00C5271D" w:rsidP="001E6A53">
      <w:pPr>
        <w:spacing w:line="360" w:lineRule="auto"/>
        <w:ind w:firstLine="360"/>
        <w:jc w:val="both"/>
        <w:rPr>
          <w:bCs/>
          <w:lang w:val="vi-VN"/>
        </w:rPr>
      </w:pPr>
      <w:r>
        <w:rPr>
          <w:bCs/>
          <w:lang w:val="vi-VN"/>
        </w:rPr>
        <w:t xml:space="preserve">Hòa Thượng tán thán Cư Sĩ Lâm, đến bây giờ họ vẫn âm thầm thừa hưởng. Nhiều năm </w:t>
      </w:r>
      <w:r w:rsidR="00B95E2D">
        <w:rPr>
          <w:bCs/>
          <w:lang w:val="vi-VN"/>
        </w:rPr>
        <w:t>trước,</w:t>
      </w:r>
      <w:r>
        <w:rPr>
          <w:bCs/>
          <w:lang w:val="vi-VN"/>
        </w:rPr>
        <w:t xml:space="preserve"> Hòa Thượng </w:t>
      </w:r>
      <w:r w:rsidR="00B95E2D">
        <w:rPr>
          <w:bCs/>
          <w:lang w:val="vi-VN"/>
        </w:rPr>
        <w:t xml:space="preserve">đã </w:t>
      </w:r>
      <w:r>
        <w:rPr>
          <w:bCs/>
          <w:lang w:val="vi-VN"/>
        </w:rPr>
        <w:t xml:space="preserve">phải rời khỏi đó, chứ không phải là </w:t>
      </w:r>
      <w:r w:rsidR="00101BBF">
        <w:rPr>
          <w:bCs/>
          <w:lang w:val="vi-VN"/>
        </w:rPr>
        <w:t xml:space="preserve">Ngài </w:t>
      </w:r>
      <w:r>
        <w:rPr>
          <w:bCs/>
          <w:lang w:val="vi-VN"/>
        </w:rPr>
        <w:t xml:space="preserve">tự rời khỏi đó. </w:t>
      </w:r>
      <w:r w:rsidR="00A935B9">
        <w:rPr>
          <w:bCs/>
          <w:lang w:val="vi-VN"/>
        </w:rPr>
        <w:t>Hòa Thượng nói: “</w:t>
      </w:r>
      <w:r w:rsidR="00A935B9" w:rsidRPr="00B95E2D">
        <w:rPr>
          <w:b/>
          <w:bCs/>
          <w:i/>
          <w:lang w:val="vi-VN"/>
        </w:rPr>
        <w:t>N</w:t>
      </w:r>
      <w:r w:rsidRPr="00B95E2D">
        <w:rPr>
          <w:b/>
          <w:bCs/>
          <w:i/>
          <w:lang w:val="vi-VN"/>
        </w:rPr>
        <w:t xml:space="preserve">gười học Phật có hằng tâm hay không, chẳng qua là </w:t>
      </w:r>
      <w:r w:rsidR="00A935B9" w:rsidRPr="00B95E2D">
        <w:rPr>
          <w:b/>
          <w:bCs/>
          <w:i/>
          <w:lang w:val="vi-VN"/>
        </w:rPr>
        <w:t xml:space="preserve">không nhẫn được, </w:t>
      </w:r>
      <w:r w:rsidRPr="00B95E2D">
        <w:rPr>
          <w:b/>
          <w:bCs/>
          <w:i/>
          <w:lang w:val="vi-VN"/>
        </w:rPr>
        <w:t xml:space="preserve">không vượt qua được tập khí của chính </w:t>
      </w:r>
      <w:r w:rsidR="00A935B9" w:rsidRPr="00B95E2D">
        <w:rPr>
          <w:b/>
          <w:bCs/>
          <w:i/>
          <w:lang w:val="vi-VN"/>
        </w:rPr>
        <w:t>mình</w:t>
      </w:r>
      <w:r w:rsidR="00A935B9">
        <w:rPr>
          <w:bCs/>
          <w:lang w:val="vi-VN"/>
        </w:rPr>
        <w:t xml:space="preserve">”. Bấy lâu nay </w:t>
      </w:r>
      <w:r w:rsidR="00101BBF">
        <w:rPr>
          <w:bCs/>
          <w:lang w:val="vi-VN"/>
        </w:rPr>
        <w:t>“</w:t>
      </w:r>
      <w:r w:rsidR="00101BBF" w:rsidRPr="00851936">
        <w:rPr>
          <w:b/>
          <w:bCs/>
          <w:i/>
          <w:lang w:val="vi-VN"/>
        </w:rPr>
        <w:t>Hoa Nghiêm Song Tháp</w:t>
      </w:r>
      <w:r w:rsidR="00101BBF">
        <w:rPr>
          <w:bCs/>
          <w:lang w:val="vi-VN"/>
        </w:rPr>
        <w:t xml:space="preserve">” </w:t>
      </w:r>
      <w:r w:rsidR="00A935B9">
        <w:rPr>
          <w:bCs/>
          <w:lang w:val="vi-VN"/>
        </w:rPr>
        <w:t xml:space="preserve">bằng đồng vẫn sừng sững đứng ở nơi đó, </w:t>
      </w:r>
      <w:r w:rsidR="00BC2B57">
        <w:rPr>
          <w:bCs/>
          <w:lang w:val="vi-VN"/>
        </w:rPr>
        <w:t xml:space="preserve">để cho người ta giữ hình ảnh đẹp </w:t>
      </w:r>
      <w:r w:rsidR="00A935B9">
        <w:rPr>
          <w:bCs/>
          <w:lang w:val="vi-VN"/>
        </w:rPr>
        <w:t>kỷ niệm Hòa Thượng đã từng ở nơi đó giảng “</w:t>
      </w:r>
      <w:r w:rsidR="00A935B9" w:rsidRPr="00BC2B57">
        <w:rPr>
          <w:b/>
          <w:bCs/>
          <w:i/>
          <w:lang w:val="vi-VN"/>
        </w:rPr>
        <w:t>Kinh Hoa Nghiêm</w:t>
      </w:r>
      <w:r w:rsidR="00A935B9">
        <w:rPr>
          <w:bCs/>
          <w:lang w:val="vi-VN"/>
        </w:rPr>
        <w:t>” và “</w:t>
      </w:r>
      <w:r w:rsidR="00A935B9" w:rsidRPr="00BC2B57">
        <w:rPr>
          <w:b/>
          <w:bCs/>
          <w:i/>
          <w:lang w:val="vi-VN"/>
        </w:rPr>
        <w:t>Kinh Vô Lượng Thọ</w:t>
      </w:r>
      <w:r w:rsidR="00A935B9">
        <w:rPr>
          <w:bCs/>
          <w:lang w:val="vi-VN"/>
        </w:rPr>
        <w:t>”. Hình ảnh tri ân còn đó nhưng tâm cảnh đã hoàn toàn thay đổi.</w:t>
      </w:r>
    </w:p>
    <w:p w14:paraId="494DECA1" w14:textId="62BD3C90" w:rsidR="007E7031" w:rsidRDefault="00BC2B57" w:rsidP="001E6A53">
      <w:pPr>
        <w:spacing w:line="360" w:lineRule="auto"/>
        <w:ind w:firstLine="360"/>
        <w:jc w:val="both"/>
        <w:rPr>
          <w:bCs/>
          <w:lang w:val="vi-VN"/>
        </w:rPr>
      </w:pPr>
      <w:r>
        <w:rPr>
          <w:bCs/>
          <w:lang w:val="vi-VN"/>
        </w:rPr>
        <w:t xml:space="preserve">Chúng ta chỉ thấy sự tốt đẹp trong </w:t>
      </w:r>
      <w:r w:rsidR="00F93012">
        <w:rPr>
          <w:bCs/>
          <w:lang w:val="vi-VN"/>
        </w:rPr>
        <w:t>c</w:t>
      </w:r>
      <w:r w:rsidR="00452BB3">
        <w:rPr>
          <w:bCs/>
          <w:lang w:val="vi-VN"/>
        </w:rPr>
        <w:t xml:space="preserve">uộc đời hành đạo của Hòa Thượng. Tôi </w:t>
      </w:r>
      <w:r w:rsidR="00F93012">
        <w:rPr>
          <w:bCs/>
          <w:lang w:val="vi-VN"/>
        </w:rPr>
        <w:t xml:space="preserve">có một sự </w:t>
      </w:r>
      <w:r w:rsidR="00452BB3">
        <w:rPr>
          <w:bCs/>
          <w:lang w:val="vi-VN"/>
        </w:rPr>
        <w:t xml:space="preserve">tổng hợp </w:t>
      </w:r>
      <w:r w:rsidR="00F93012">
        <w:rPr>
          <w:bCs/>
          <w:lang w:val="vi-VN"/>
        </w:rPr>
        <w:t xml:space="preserve">sau khi dịch </w:t>
      </w:r>
      <w:r w:rsidR="00452BB3">
        <w:rPr>
          <w:bCs/>
          <w:lang w:val="vi-VN"/>
        </w:rPr>
        <w:t xml:space="preserve">rất nhiều đĩa </w:t>
      </w:r>
      <w:r w:rsidR="00F93012">
        <w:rPr>
          <w:bCs/>
          <w:lang w:val="vi-VN"/>
        </w:rPr>
        <w:t>giảng của Hòa Thượng</w:t>
      </w:r>
      <w:r w:rsidR="00452BB3">
        <w:rPr>
          <w:bCs/>
          <w:lang w:val="vi-VN"/>
        </w:rPr>
        <w:t>. Hòa Thượng giảng ở Cư Sĩ Lâm được một thời gian</w:t>
      </w:r>
      <w:r w:rsidR="00F93012">
        <w:rPr>
          <w:bCs/>
          <w:lang w:val="vi-VN"/>
        </w:rPr>
        <w:t xml:space="preserve"> thì </w:t>
      </w:r>
      <w:r w:rsidR="00452BB3">
        <w:rPr>
          <w:bCs/>
          <w:lang w:val="vi-VN"/>
        </w:rPr>
        <w:t xml:space="preserve">họ nói là họ cần sửa lầu 4 để làm thành một giảng đường. </w:t>
      </w:r>
      <w:r w:rsidR="007E7031">
        <w:rPr>
          <w:bCs/>
          <w:lang w:val="vi-VN"/>
        </w:rPr>
        <w:t>Sau đó họ rời giảng đường về Tịnh Tông Học Hội.</w:t>
      </w:r>
      <w:r w:rsidR="00F93012">
        <w:rPr>
          <w:bCs/>
          <w:lang w:val="vi-VN"/>
        </w:rPr>
        <w:t xml:space="preserve"> </w:t>
      </w:r>
      <w:r w:rsidR="007E7031">
        <w:rPr>
          <w:bCs/>
          <w:lang w:val="vi-VN"/>
        </w:rPr>
        <w:t>Hòa Thượng nói: “</w:t>
      </w:r>
      <w:r w:rsidR="007E7031" w:rsidRPr="00D111BE">
        <w:rPr>
          <w:b/>
          <w:bCs/>
          <w:i/>
          <w:lang w:val="vi-VN"/>
        </w:rPr>
        <w:t xml:space="preserve">Họ cần sửa chửa, </w:t>
      </w:r>
      <w:r w:rsidR="00F17DEA" w:rsidRPr="00D111BE">
        <w:rPr>
          <w:b/>
          <w:bCs/>
          <w:i/>
          <w:lang w:val="vi-VN"/>
        </w:rPr>
        <w:t xml:space="preserve">cần </w:t>
      </w:r>
      <w:r w:rsidR="007E7031" w:rsidRPr="00D111BE">
        <w:rPr>
          <w:b/>
          <w:bCs/>
          <w:i/>
          <w:lang w:val="vi-VN"/>
        </w:rPr>
        <w:t xml:space="preserve">nâng cấp giảng đường. Miếng đất ở phía sau </w:t>
      </w:r>
      <w:r w:rsidR="00F17DEA" w:rsidRPr="00D111BE">
        <w:rPr>
          <w:b/>
          <w:bCs/>
          <w:i/>
          <w:lang w:val="vi-VN"/>
        </w:rPr>
        <w:t xml:space="preserve">dự định </w:t>
      </w:r>
      <w:r w:rsidR="007E7031" w:rsidRPr="00D111BE">
        <w:rPr>
          <w:b/>
          <w:bCs/>
          <w:i/>
          <w:lang w:val="vi-VN"/>
        </w:rPr>
        <w:t xml:space="preserve">sẽ xây </w:t>
      </w:r>
      <w:r w:rsidR="00F17DEA" w:rsidRPr="00D111BE">
        <w:rPr>
          <w:b/>
          <w:bCs/>
          <w:i/>
          <w:lang w:val="vi-VN"/>
        </w:rPr>
        <w:t>T</w:t>
      </w:r>
      <w:r w:rsidR="007E7031" w:rsidRPr="00D111BE">
        <w:rPr>
          <w:b/>
          <w:bCs/>
          <w:i/>
          <w:lang w:val="vi-VN"/>
        </w:rPr>
        <w:t xml:space="preserve">hôn Di Đà để nuôi </w:t>
      </w:r>
      <w:r w:rsidR="00F17DEA" w:rsidRPr="00D111BE">
        <w:rPr>
          <w:b/>
          <w:bCs/>
          <w:i/>
          <w:lang w:val="vi-VN"/>
        </w:rPr>
        <w:t xml:space="preserve">dưỡng </w:t>
      </w:r>
      <w:r w:rsidR="007E7031" w:rsidRPr="00D111BE">
        <w:rPr>
          <w:b/>
          <w:bCs/>
          <w:i/>
          <w:lang w:val="vi-VN"/>
        </w:rPr>
        <w:t xml:space="preserve">người </w:t>
      </w:r>
      <w:r w:rsidR="00D111BE">
        <w:rPr>
          <w:b/>
          <w:bCs/>
          <w:i/>
          <w:lang w:val="vi-VN"/>
        </w:rPr>
        <w:t>già”</w:t>
      </w:r>
      <w:r w:rsidR="007E7031" w:rsidRPr="00D111BE">
        <w:rPr>
          <w:b/>
          <w:bCs/>
          <w:i/>
          <w:lang w:val="vi-VN"/>
        </w:rPr>
        <w:t xml:space="preserve">. </w:t>
      </w:r>
      <w:r w:rsidR="007E7031" w:rsidRPr="00D111BE">
        <w:rPr>
          <w:bCs/>
          <w:lang w:val="vi-VN"/>
        </w:rPr>
        <w:t xml:space="preserve">Tiền trù bị để xây </w:t>
      </w:r>
      <w:r w:rsidR="00D111BE" w:rsidRPr="00D111BE">
        <w:rPr>
          <w:bCs/>
          <w:lang w:val="vi-VN"/>
        </w:rPr>
        <w:t xml:space="preserve">dựng </w:t>
      </w:r>
      <w:r w:rsidR="007E7031" w:rsidRPr="00D111BE">
        <w:rPr>
          <w:bCs/>
          <w:lang w:val="vi-VN"/>
        </w:rPr>
        <w:t xml:space="preserve">Thôn Di Đà được người khắp nơi trên thế giới cúng dường. </w:t>
      </w:r>
      <w:r w:rsidR="00F17DEA" w:rsidRPr="00D111BE">
        <w:rPr>
          <w:bCs/>
          <w:lang w:val="vi-VN"/>
        </w:rPr>
        <w:t xml:space="preserve">Nhiều người hỏi về Thôn Đi Đã nhưng </w:t>
      </w:r>
      <w:r w:rsidR="00D111BE" w:rsidRPr="00D111BE">
        <w:rPr>
          <w:bCs/>
          <w:lang w:val="vi-VN"/>
        </w:rPr>
        <w:t>c</w:t>
      </w:r>
      <w:r w:rsidR="007E7031" w:rsidRPr="00D111BE">
        <w:rPr>
          <w:bCs/>
          <w:lang w:val="vi-VN"/>
        </w:rPr>
        <w:t xml:space="preserve">ho đến bây giờ, vẫn chưa có Thôn Di </w:t>
      </w:r>
      <w:r w:rsidR="00D111BE">
        <w:rPr>
          <w:bCs/>
          <w:lang w:val="vi-VN"/>
        </w:rPr>
        <w:t>Đà.</w:t>
      </w:r>
    </w:p>
    <w:p w14:paraId="78A8ECFC" w14:textId="5ADE629A" w:rsidR="007E7031" w:rsidRDefault="007E7031" w:rsidP="001E6A53">
      <w:pPr>
        <w:spacing w:line="360" w:lineRule="auto"/>
        <w:ind w:firstLine="360"/>
        <w:jc w:val="both"/>
        <w:rPr>
          <w:bCs/>
          <w:lang w:val="vi-VN"/>
        </w:rPr>
      </w:pPr>
      <w:r>
        <w:rPr>
          <w:bCs/>
          <w:lang w:val="vi-VN"/>
        </w:rPr>
        <w:t>Chướng ngại của Ngài ở Úc Châu cũng trùng trùng. Người ta thích nơi đó thì Hòa Thượng tặng luôn</w:t>
      </w:r>
      <w:r w:rsidR="002F08C2">
        <w:rPr>
          <w:bCs/>
          <w:lang w:val="vi-VN"/>
        </w:rPr>
        <w:t xml:space="preserve"> cho họ rồi Ngài ra đi</w:t>
      </w:r>
      <w:r>
        <w:rPr>
          <w:bCs/>
          <w:lang w:val="vi-VN"/>
        </w:rPr>
        <w:t xml:space="preserve">. </w:t>
      </w:r>
      <w:r w:rsidRPr="002F08C2">
        <w:rPr>
          <w:b/>
          <w:bCs/>
          <w:lang w:val="vi-VN"/>
        </w:rPr>
        <w:t xml:space="preserve">Chướng ngại ở bên ngoài là do người khác tạo ra, </w:t>
      </w:r>
      <w:r w:rsidR="002F08C2" w:rsidRPr="002F08C2">
        <w:rPr>
          <w:b/>
          <w:bCs/>
          <w:lang w:val="vi-VN"/>
        </w:rPr>
        <w:t xml:space="preserve">nhưng </w:t>
      </w:r>
      <w:r w:rsidRPr="002F08C2">
        <w:rPr>
          <w:b/>
          <w:bCs/>
          <w:lang w:val="vi-VN"/>
        </w:rPr>
        <w:t>Ngài không có chướng ngại ở trong tâm</w:t>
      </w:r>
      <w:r>
        <w:rPr>
          <w:bCs/>
          <w:lang w:val="vi-VN"/>
        </w:rPr>
        <w:t>. Hòa Thượng đã làm ra biểu pháp về sự nghe lời, thật làm. Hòa Thượng nói: “</w:t>
      </w:r>
      <w:r w:rsidRPr="002F08C2">
        <w:rPr>
          <w:b/>
          <w:bCs/>
          <w:i/>
          <w:lang w:val="vi-VN"/>
        </w:rPr>
        <w:t>Cả đời tôi là một mảng chân thành</w:t>
      </w:r>
      <w:r>
        <w:rPr>
          <w:bCs/>
          <w:lang w:val="vi-VN"/>
        </w:rPr>
        <w:t>”. Cả đời Hòa Thượng thật nghe lời, thật làm. Thật nghe lời, thật làm cho nên Ngài có thành tựu.</w:t>
      </w:r>
      <w:r w:rsidR="00090D9B">
        <w:rPr>
          <w:bCs/>
          <w:lang w:val="vi-VN"/>
        </w:rPr>
        <w:t xml:space="preserve"> Ngài thật có thành tựu thì biết bao nhiêu người học theo Ngài, nhờ đó mà cũng thật có thành tựu.</w:t>
      </w:r>
    </w:p>
    <w:p w14:paraId="5D962AC2" w14:textId="157A7C76" w:rsidR="005E0B91" w:rsidRDefault="005E0B91" w:rsidP="001E6A53">
      <w:pPr>
        <w:spacing w:line="360" w:lineRule="auto"/>
        <w:ind w:firstLine="360"/>
        <w:jc w:val="both"/>
        <w:rPr>
          <w:bCs/>
          <w:lang w:val="vi-VN"/>
        </w:rPr>
      </w:pPr>
      <w:r>
        <w:rPr>
          <w:bCs/>
          <w:lang w:val="vi-VN"/>
        </w:rPr>
        <w:t xml:space="preserve">Hòa Thượng nói: </w:t>
      </w:r>
      <w:r w:rsidRPr="00E50AFF">
        <w:rPr>
          <w:b/>
          <w:i/>
          <w:iCs/>
          <w:lang w:val="vi-VN"/>
        </w:rPr>
        <w:t>“</w:t>
      </w:r>
      <w:r w:rsidR="00E50AFF" w:rsidRPr="00E50AFF">
        <w:rPr>
          <w:b/>
          <w:i/>
          <w:iCs/>
          <w:lang w:val="vi-VN"/>
        </w:rPr>
        <w:t>Trong mắt không có Thầy thì trong mắt cũng không có Phật Bồ Tát</w:t>
      </w:r>
      <w:r w:rsidRPr="00F3447B">
        <w:rPr>
          <w:b/>
          <w:bCs/>
          <w:i/>
          <w:lang w:val="vi-VN"/>
        </w:rPr>
        <w:t xml:space="preserve">. </w:t>
      </w:r>
      <w:r w:rsidR="00E50AFF" w:rsidRPr="00E50AFF">
        <w:rPr>
          <w:rFonts w:cs="Times New Roman"/>
          <w:b/>
          <w:i/>
          <w:szCs w:val="24"/>
          <w:lang w:val="vi-VN"/>
        </w:rPr>
        <w:t>Tất cả những gì họ làm đều là theo cách thấy, cách biết, cách làm của họ</w:t>
      </w:r>
      <w:r w:rsidR="00F3447B" w:rsidRPr="00F3447B">
        <w:rPr>
          <w:b/>
          <w:bCs/>
          <w:i/>
          <w:lang w:val="vi-VN"/>
        </w:rPr>
        <w:t>.</w:t>
      </w:r>
      <w:r w:rsidRPr="00F3447B">
        <w:rPr>
          <w:b/>
          <w:bCs/>
          <w:i/>
          <w:lang w:val="vi-VN"/>
        </w:rPr>
        <w:t xml:space="preserve"> Vậy thì họ không học được thứ gì. Chúng ta phải biết, người chân thật có thành tựu thì người đó rất khiêm cung, khiêm kính, khiêm </w:t>
      </w:r>
      <w:r w:rsidR="00341E3A" w:rsidRPr="00F3447B">
        <w:rPr>
          <w:b/>
          <w:bCs/>
          <w:i/>
          <w:lang w:val="vi-VN"/>
        </w:rPr>
        <w:t>nhường. Họ có khiêm cung, khiêm kính thì mới thật nghe lời</w:t>
      </w:r>
      <w:r w:rsidR="00341E3A">
        <w:rPr>
          <w:bCs/>
          <w:lang w:val="vi-VN"/>
        </w:rPr>
        <w:t>”.</w:t>
      </w:r>
    </w:p>
    <w:p w14:paraId="5BB94C7F" w14:textId="1B32A654" w:rsidR="00341E3A" w:rsidRDefault="00341E3A" w:rsidP="001E6A53">
      <w:pPr>
        <w:spacing w:line="360" w:lineRule="auto"/>
        <w:ind w:firstLine="360"/>
        <w:jc w:val="both"/>
        <w:rPr>
          <w:bCs/>
          <w:lang w:val="vi-VN"/>
        </w:rPr>
      </w:pPr>
      <w:r>
        <w:rPr>
          <w:bCs/>
          <w:lang w:val="vi-VN"/>
        </w:rPr>
        <w:t xml:space="preserve">Hòa Thượng cả đời đã làm ra biểu pháp. Riêng </w:t>
      </w:r>
      <w:r w:rsidR="00F3447B">
        <w:rPr>
          <w:bCs/>
          <w:lang w:val="vi-VN"/>
        </w:rPr>
        <w:t>đối với ba</w:t>
      </w:r>
      <w:r>
        <w:rPr>
          <w:bCs/>
          <w:lang w:val="vi-VN"/>
        </w:rPr>
        <w:t xml:space="preserve"> điều kiện của Ngài Lý Bỉnh Nam, chúng ta sốc toàn </w:t>
      </w:r>
      <w:r w:rsidR="00F3447B">
        <w:rPr>
          <w:bCs/>
          <w:lang w:val="vi-VN"/>
        </w:rPr>
        <w:t>phần, không thể tiếp nhận.</w:t>
      </w:r>
      <w:r>
        <w:rPr>
          <w:bCs/>
          <w:lang w:val="vi-VN"/>
        </w:rPr>
        <w:t xml:space="preserve"> Trong đầu chúng ta sẽ nghĩ ra nhiều điều không tốt về </w:t>
      </w:r>
      <w:r w:rsidR="00DB5518">
        <w:rPr>
          <w:bCs/>
          <w:lang w:val="vi-VN"/>
        </w:rPr>
        <w:t>Ngài</w:t>
      </w:r>
      <w:r>
        <w:rPr>
          <w:bCs/>
          <w:lang w:val="vi-VN"/>
        </w:rPr>
        <w:t xml:space="preserve">. Lão Cư </w:t>
      </w:r>
      <w:r w:rsidR="00DB5518">
        <w:rPr>
          <w:bCs/>
          <w:lang w:val="vi-VN"/>
        </w:rPr>
        <w:t>s</w:t>
      </w:r>
      <w:r>
        <w:rPr>
          <w:bCs/>
          <w:lang w:val="vi-VN"/>
        </w:rPr>
        <w:t>ĩ nói</w:t>
      </w:r>
      <w:r w:rsidR="00DB5518">
        <w:rPr>
          <w:bCs/>
          <w:lang w:val="vi-VN"/>
        </w:rPr>
        <w:t xml:space="preserve"> với Hòa </w:t>
      </w:r>
      <w:r w:rsidR="00A566A5">
        <w:rPr>
          <w:bCs/>
          <w:lang w:val="vi-VN"/>
        </w:rPr>
        <w:t>Thượng</w:t>
      </w:r>
      <w:r>
        <w:rPr>
          <w:bCs/>
          <w:lang w:val="vi-VN"/>
        </w:rPr>
        <w:t>: “</w:t>
      </w:r>
      <w:r w:rsidRPr="00DB5518">
        <w:rPr>
          <w:b/>
          <w:bCs/>
          <w:i/>
          <w:lang w:val="vi-VN"/>
        </w:rPr>
        <w:t>Nếu đồng ý thì ông ở đây, nếu không đồng ý thì ông đi nơi khác, không sao cả</w:t>
      </w:r>
      <w:r>
        <w:rPr>
          <w:bCs/>
          <w:lang w:val="vi-VN"/>
        </w:rPr>
        <w:t xml:space="preserve">”. Một </w:t>
      </w:r>
      <w:r w:rsidR="003C2C86">
        <w:rPr>
          <w:bCs/>
          <w:lang w:val="vi-VN"/>
        </w:rPr>
        <w:t xml:space="preserve">Thầy </w:t>
      </w:r>
      <w:r>
        <w:rPr>
          <w:bCs/>
          <w:lang w:val="vi-VN"/>
        </w:rPr>
        <w:t>tốt phải có sự ràng buộc như vậy thì học trò mới có thành tựu.</w:t>
      </w:r>
    </w:p>
    <w:p w14:paraId="39876E5D" w14:textId="1C546380" w:rsidR="00341E3A" w:rsidRDefault="00341E3A" w:rsidP="001E6A53">
      <w:pPr>
        <w:spacing w:line="360" w:lineRule="auto"/>
        <w:ind w:firstLine="360"/>
        <w:jc w:val="both"/>
        <w:rPr>
          <w:bCs/>
          <w:lang w:val="vi-VN"/>
        </w:rPr>
      </w:pPr>
      <w:r>
        <w:rPr>
          <w:bCs/>
          <w:lang w:val="vi-VN"/>
        </w:rPr>
        <w:t>Người xưa nói: “</w:t>
      </w:r>
      <w:r w:rsidRPr="00A566A5">
        <w:rPr>
          <w:b/>
          <w:bCs/>
          <w:i/>
          <w:lang w:val="vi-VN"/>
        </w:rPr>
        <w:t>Nghiêm sư xuất cao đồ, nghiêm phụ xuất hiếu tử</w:t>
      </w:r>
      <w:r>
        <w:rPr>
          <w:bCs/>
          <w:lang w:val="vi-VN"/>
        </w:rPr>
        <w:t>”. Chúng ta chỉ nói cho người khác nghe, nhưng chính mình không thể hội sâu sắc từ “</w:t>
      </w:r>
      <w:r w:rsidRPr="00A566A5">
        <w:rPr>
          <w:bCs/>
          <w:i/>
          <w:lang w:val="vi-VN"/>
        </w:rPr>
        <w:t>nghiêm</w:t>
      </w:r>
      <w:r>
        <w:rPr>
          <w:bCs/>
          <w:lang w:val="vi-VN"/>
        </w:rPr>
        <w:t>”</w:t>
      </w:r>
      <w:r w:rsidR="008A0891">
        <w:rPr>
          <w:bCs/>
          <w:lang w:val="vi-VN"/>
        </w:rPr>
        <w:t>. Hòa Thượng nói: “</w:t>
      </w:r>
      <w:r w:rsidR="008A0891" w:rsidRPr="00CD1CB3">
        <w:rPr>
          <w:b/>
          <w:bCs/>
          <w:i/>
          <w:lang w:val="vi-VN"/>
        </w:rPr>
        <w:t xml:space="preserve">Bạn thử xem xung quanh chúng ta, những người chân thật có thành tựu, khởi tâm động niệm của họ như thế </w:t>
      </w:r>
      <w:r w:rsidR="00CD1CB3" w:rsidRPr="00CD1CB3">
        <w:rPr>
          <w:b/>
          <w:bCs/>
          <w:i/>
          <w:lang w:val="vi-VN"/>
        </w:rPr>
        <w:t>nào?</w:t>
      </w:r>
      <w:r w:rsidR="008A0891" w:rsidRPr="00CD1CB3">
        <w:rPr>
          <w:b/>
          <w:bCs/>
          <w:i/>
          <w:lang w:val="vi-VN"/>
        </w:rPr>
        <w:t xml:space="preserve"> </w:t>
      </w:r>
      <w:r w:rsidR="00CD1CB3" w:rsidRPr="00CD1CB3">
        <w:rPr>
          <w:b/>
          <w:bCs/>
          <w:i/>
          <w:lang w:val="vi-VN"/>
        </w:rPr>
        <w:t>H</w:t>
      </w:r>
      <w:r w:rsidR="008A0891" w:rsidRPr="00CD1CB3">
        <w:rPr>
          <w:b/>
          <w:bCs/>
          <w:i/>
          <w:lang w:val="vi-VN"/>
        </w:rPr>
        <w:t>ọ đối với tất cả mọi người, đối với tất cả chúng sanh hữu tình và chúng sanh vô tình, tâm của họ có kính ý hay không?</w:t>
      </w:r>
      <w:r w:rsidR="00F37EC2" w:rsidRPr="00CD1CB3">
        <w:rPr>
          <w:b/>
          <w:bCs/>
          <w:i/>
          <w:lang w:val="vi-VN"/>
        </w:rPr>
        <w:t xml:space="preserve"> Có tâm khiêm nhường hay không?</w:t>
      </w:r>
      <w:r w:rsidR="00F37EC2">
        <w:rPr>
          <w:bCs/>
          <w:lang w:val="vi-VN"/>
        </w:rPr>
        <w:t>”.</w:t>
      </w:r>
    </w:p>
    <w:p w14:paraId="6C065E18" w14:textId="57A6082F" w:rsidR="00811E49" w:rsidRDefault="00F37EC2" w:rsidP="001E6A53">
      <w:pPr>
        <w:spacing w:line="360" w:lineRule="auto"/>
        <w:ind w:firstLine="360"/>
        <w:jc w:val="both"/>
        <w:rPr>
          <w:bCs/>
          <w:lang w:val="vi-VN"/>
        </w:rPr>
      </w:pPr>
      <w:r>
        <w:rPr>
          <w:bCs/>
          <w:lang w:val="vi-VN"/>
        </w:rPr>
        <w:t xml:space="preserve">Tôi nhớ lại một </w:t>
      </w:r>
      <w:r w:rsidR="00CD1CB3">
        <w:rPr>
          <w:bCs/>
          <w:lang w:val="vi-VN"/>
        </w:rPr>
        <w:t xml:space="preserve">câu </w:t>
      </w:r>
      <w:r>
        <w:rPr>
          <w:bCs/>
          <w:lang w:val="vi-VN"/>
        </w:rPr>
        <w:t xml:space="preserve">chuyện </w:t>
      </w:r>
      <w:r w:rsidR="00A8364E">
        <w:rPr>
          <w:bCs/>
          <w:lang w:val="vi-VN"/>
        </w:rPr>
        <w:t>khiến tôi mắc cười</w:t>
      </w:r>
      <w:r>
        <w:rPr>
          <w:bCs/>
          <w:lang w:val="vi-VN"/>
        </w:rPr>
        <w:t>. Hôm trước tôi làm dưa góp</w:t>
      </w:r>
      <w:r w:rsidR="00CD1CB3">
        <w:rPr>
          <w:bCs/>
          <w:lang w:val="vi-VN"/>
        </w:rPr>
        <w:t xml:space="preserve"> để tặng mọi người.</w:t>
      </w:r>
      <w:r>
        <w:rPr>
          <w:bCs/>
          <w:lang w:val="vi-VN"/>
        </w:rPr>
        <w:t xml:space="preserve"> </w:t>
      </w:r>
      <w:r w:rsidR="00CD1CB3">
        <w:rPr>
          <w:bCs/>
          <w:lang w:val="vi-VN"/>
        </w:rPr>
        <w:t>T</w:t>
      </w:r>
      <w:r>
        <w:rPr>
          <w:bCs/>
          <w:lang w:val="vi-VN"/>
        </w:rPr>
        <w:t xml:space="preserve">ôi đi mua 20 trái dừa về pha với nước mắm trái thơm. </w:t>
      </w:r>
      <w:r w:rsidR="00CD1CB3">
        <w:rPr>
          <w:bCs/>
          <w:lang w:val="vi-VN"/>
        </w:rPr>
        <w:t xml:space="preserve">Tôi </w:t>
      </w:r>
      <w:r w:rsidR="003C2C86">
        <w:rPr>
          <w:bCs/>
          <w:lang w:val="vi-VN"/>
        </w:rPr>
        <w:t>ngâm củ cải trắng</w:t>
      </w:r>
      <w:r w:rsidR="00F15B63">
        <w:rPr>
          <w:bCs/>
          <w:lang w:val="vi-VN"/>
        </w:rPr>
        <w:t xml:space="preserve"> với muối baking soda để làm sạch</w:t>
      </w:r>
      <w:r w:rsidR="0094593D">
        <w:rPr>
          <w:bCs/>
          <w:lang w:val="vi-VN"/>
        </w:rPr>
        <w:t>. Tôi đưa</w:t>
      </w:r>
      <w:r w:rsidR="00F15B63">
        <w:rPr>
          <w:bCs/>
          <w:lang w:val="vi-VN"/>
        </w:rPr>
        <w:t xml:space="preserve"> củ cải</w:t>
      </w:r>
      <w:r w:rsidR="0094593D">
        <w:rPr>
          <w:bCs/>
          <w:lang w:val="vi-VN"/>
        </w:rPr>
        <w:t xml:space="preserve"> vào lò sấy khô 80% rồi </w:t>
      </w:r>
      <w:r w:rsidR="00EC3606">
        <w:rPr>
          <w:bCs/>
          <w:lang w:val="vi-VN"/>
        </w:rPr>
        <w:t>đưa</w:t>
      </w:r>
      <w:r w:rsidR="0094593D">
        <w:rPr>
          <w:bCs/>
          <w:lang w:val="vi-VN"/>
        </w:rPr>
        <w:t xml:space="preserve"> ra ngoài ngâm với bột lá tía </w:t>
      </w:r>
      <w:r w:rsidR="00E31C99">
        <w:rPr>
          <w:bCs/>
          <w:lang w:val="vi-VN"/>
        </w:rPr>
        <w:t>tô</w:t>
      </w:r>
      <w:r w:rsidR="00F15B63">
        <w:rPr>
          <w:bCs/>
          <w:lang w:val="vi-VN"/>
        </w:rPr>
        <w:t xml:space="preserve"> và</w:t>
      </w:r>
      <w:r w:rsidR="00E31C99">
        <w:rPr>
          <w:bCs/>
          <w:lang w:val="vi-VN"/>
        </w:rPr>
        <w:t xml:space="preserve"> ớt bột Hàn Quốc. </w:t>
      </w:r>
      <w:r w:rsidR="000E4590">
        <w:rPr>
          <w:bCs/>
          <w:lang w:val="vi-VN"/>
        </w:rPr>
        <w:t>Bột tía tô được làm từ</w:t>
      </w:r>
      <w:r w:rsidR="00E31C99">
        <w:rPr>
          <w:bCs/>
          <w:lang w:val="vi-VN"/>
        </w:rPr>
        <w:t xml:space="preserve"> lá tía tô phơi khô, nghiền nhỏ. </w:t>
      </w:r>
      <w:r w:rsidR="00A8364E">
        <w:rPr>
          <w:bCs/>
          <w:lang w:val="vi-VN"/>
        </w:rPr>
        <w:t xml:space="preserve">Tía tô rất </w:t>
      </w:r>
      <w:r w:rsidR="000E4590">
        <w:rPr>
          <w:bCs/>
          <w:lang w:val="vi-VN"/>
        </w:rPr>
        <w:t>tốt cho sức khỏe.</w:t>
      </w:r>
      <w:r w:rsidR="00A8364E">
        <w:rPr>
          <w:bCs/>
          <w:lang w:val="vi-VN"/>
        </w:rPr>
        <w:t xml:space="preserve"> </w:t>
      </w:r>
      <w:r w:rsidR="00E31C99">
        <w:rPr>
          <w:bCs/>
          <w:lang w:val="vi-VN"/>
        </w:rPr>
        <w:t xml:space="preserve">Tôi ủ dưa góp rồi mang đi tặng người khác. Họ nhìn thấy bột lá tía tô </w:t>
      </w:r>
      <w:r w:rsidR="000E4590">
        <w:rPr>
          <w:bCs/>
          <w:lang w:val="vi-VN"/>
        </w:rPr>
        <w:t xml:space="preserve">thì </w:t>
      </w:r>
      <w:r w:rsidR="00E31C99">
        <w:rPr>
          <w:bCs/>
          <w:lang w:val="vi-VN"/>
        </w:rPr>
        <w:t xml:space="preserve">tưởng là cát bám vào </w:t>
      </w:r>
      <w:r w:rsidR="00E305DE">
        <w:rPr>
          <w:bCs/>
          <w:lang w:val="vi-VN"/>
        </w:rPr>
        <w:t xml:space="preserve">củ cải </w:t>
      </w:r>
      <w:r w:rsidR="00E31C99">
        <w:rPr>
          <w:bCs/>
          <w:lang w:val="vi-VN"/>
        </w:rPr>
        <w:t>nên họ đem</w:t>
      </w:r>
      <w:r w:rsidR="00E305DE">
        <w:rPr>
          <w:bCs/>
          <w:lang w:val="vi-VN"/>
        </w:rPr>
        <w:t xml:space="preserve"> </w:t>
      </w:r>
      <w:r w:rsidR="00E31C99">
        <w:rPr>
          <w:bCs/>
          <w:lang w:val="vi-VN"/>
        </w:rPr>
        <w:t xml:space="preserve">đi rửa </w:t>
      </w:r>
      <w:r w:rsidR="00483CD7">
        <w:rPr>
          <w:bCs/>
          <w:lang w:val="vi-VN"/>
        </w:rPr>
        <w:t xml:space="preserve">sạch hết. </w:t>
      </w:r>
      <w:r w:rsidR="00E305DE">
        <w:rPr>
          <w:bCs/>
          <w:lang w:val="vi-VN"/>
        </w:rPr>
        <w:t xml:space="preserve">Khi biết họ làm như vậy, </w:t>
      </w:r>
      <w:r w:rsidR="003555FF">
        <w:rPr>
          <w:bCs/>
          <w:lang w:val="vi-VN"/>
        </w:rPr>
        <w:t>t</w:t>
      </w:r>
      <w:r w:rsidR="00483CD7">
        <w:rPr>
          <w:bCs/>
          <w:lang w:val="vi-VN"/>
        </w:rPr>
        <w:t xml:space="preserve">ôi cho họ xem clip quay lại quy trình tôi làm </w:t>
      </w:r>
      <w:r w:rsidR="003555FF">
        <w:rPr>
          <w:bCs/>
          <w:lang w:val="vi-VN"/>
        </w:rPr>
        <w:t xml:space="preserve">dưa góp củ cải </w:t>
      </w:r>
      <w:r w:rsidR="00483CD7">
        <w:rPr>
          <w:bCs/>
          <w:lang w:val="vi-VN"/>
        </w:rPr>
        <w:t xml:space="preserve">thì họ mới ngạc nhiên. Trong khi mình hết sức chân thành, kính ý </w:t>
      </w:r>
      <w:r w:rsidR="003555FF">
        <w:rPr>
          <w:bCs/>
          <w:lang w:val="vi-VN"/>
        </w:rPr>
        <w:t>thì</w:t>
      </w:r>
      <w:r w:rsidR="00483CD7">
        <w:rPr>
          <w:bCs/>
          <w:lang w:val="vi-VN"/>
        </w:rPr>
        <w:t xml:space="preserve"> họ </w:t>
      </w:r>
      <w:r w:rsidR="003555FF">
        <w:rPr>
          <w:bCs/>
          <w:lang w:val="vi-VN"/>
        </w:rPr>
        <w:t xml:space="preserve">lại </w:t>
      </w:r>
      <w:r w:rsidR="00483CD7">
        <w:rPr>
          <w:bCs/>
          <w:lang w:val="vi-VN"/>
        </w:rPr>
        <w:t>không hiểu.</w:t>
      </w:r>
      <w:r w:rsidR="00A8364E">
        <w:rPr>
          <w:bCs/>
          <w:lang w:val="vi-VN"/>
        </w:rPr>
        <w:t xml:space="preserve"> </w:t>
      </w:r>
      <w:r w:rsidR="003555FF">
        <w:rPr>
          <w:bCs/>
          <w:lang w:val="vi-VN"/>
        </w:rPr>
        <w:t>Đây</w:t>
      </w:r>
      <w:r w:rsidR="00A8364E">
        <w:rPr>
          <w:bCs/>
          <w:lang w:val="vi-VN"/>
        </w:rPr>
        <w:t xml:space="preserve"> gọi là “</w:t>
      </w:r>
      <w:r w:rsidR="00A8364E" w:rsidRPr="00464861">
        <w:rPr>
          <w:b/>
          <w:bCs/>
          <w:i/>
          <w:lang w:val="vi-VN"/>
        </w:rPr>
        <w:t xml:space="preserve">tự </w:t>
      </w:r>
      <w:r w:rsidR="00464861" w:rsidRPr="00464861">
        <w:rPr>
          <w:b/>
          <w:bCs/>
          <w:i/>
          <w:lang w:val="vi-VN"/>
        </w:rPr>
        <w:t>d</w:t>
      </w:r>
      <w:r w:rsidR="00A8364E" w:rsidRPr="00464861">
        <w:rPr>
          <w:b/>
          <w:bCs/>
          <w:i/>
          <w:lang w:val="vi-VN"/>
        </w:rPr>
        <w:t xml:space="preserve">ĩ vi </w:t>
      </w:r>
      <w:r w:rsidR="00464861" w:rsidRPr="00464861">
        <w:rPr>
          <w:b/>
          <w:bCs/>
          <w:i/>
          <w:lang w:val="vi-VN"/>
        </w:rPr>
        <w:t>thị</w:t>
      </w:r>
      <w:r w:rsidR="00A8364E">
        <w:rPr>
          <w:bCs/>
          <w:lang w:val="vi-VN"/>
        </w:rPr>
        <w:t>”, tự cho mình là người biết, tự cho mình là người đúng.</w:t>
      </w:r>
      <w:r w:rsidR="00CE798F">
        <w:rPr>
          <w:bCs/>
          <w:lang w:val="vi-VN"/>
        </w:rPr>
        <w:t xml:space="preserve"> Nếu không khéo thì trong mỗi chúng ta đều có</w:t>
      </w:r>
      <w:r w:rsidR="00A8364E">
        <w:rPr>
          <w:bCs/>
          <w:lang w:val="vi-VN"/>
        </w:rPr>
        <w:t xml:space="preserve"> </w:t>
      </w:r>
      <w:r w:rsidR="00CE798F">
        <w:rPr>
          <w:bCs/>
          <w:lang w:val="vi-VN"/>
        </w:rPr>
        <w:t>t</w:t>
      </w:r>
      <w:r w:rsidR="00A8364E">
        <w:rPr>
          <w:bCs/>
          <w:lang w:val="vi-VN"/>
        </w:rPr>
        <w:t xml:space="preserve">âm cảnh </w:t>
      </w:r>
      <w:r w:rsidR="00CE798F">
        <w:rPr>
          <w:bCs/>
          <w:lang w:val="vi-VN"/>
        </w:rPr>
        <w:t xml:space="preserve">này. Chúng ta có bao giờ nghĩ rằng cái tốt nhất thì mình </w:t>
      </w:r>
      <w:r w:rsidR="003555FF">
        <w:rPr>
          <w:bCs/>
          <w:lang w:val="vi-VN"/>
        </w:rPr>
        <w:t xml:space="preserve">phải </w:t>
      </w:r>
      <w:r w:rsidR="00CE798F">
        <w:rPr>
          <w:bCs/>
          <w:lang w:val="vi-VN"/>
        </w:rPr>
        <w:t>dành cho người</w:t>
      </w:r>
      <w:r w:rsidR="003555FF">
        <w:rPr>
          <w:bCs/>
          <w:lang w:val="vi-VN"/>
        </w:rPr>
        <w:t xml:space="preserve"> không? </w:t>
      </w:r>
      <w:r w:rsidR="00CE798F">
        <w:rPr>
          <w:bCs/>
          <w:lang w:val="vi-VN"/>
        </w:rPr>
        <w:t xml:space="preserve">Tôi </w:t>
      </w:r>
      <w:r w:rsidR="003555FF">
        <w:rPr>
          <w:bCs/>
          <w:lang w:val="vi-VN"/>
        </w:rPr>
        <w:t xml:space="preserve">đã </w:t>
      </w:r>
      <w:r w:rsidR="00CE798F">
        <w:rPr>
          <w:bCs/>
          <w:lang w:val="vi-VN"/>
        </w:rPr>
        <w:t xml:space="preserve">tự tập làm như vậy. Dù làm chưa tốt nhưng tôi luôn tự tập làm như vậy, đồ gì tốt thì dành cho người, phần xấu thì giữ lại cho mình. Đó là kính ý đối với mọi người. Đó là học khiêm cung, khiêm </w:t>
      </w:r>
      <w:r w:rsidR="00811E49">
        <w:rPr>
          <w:bCs/>
          <w:lang w:val="vi-VN"/>
        </w:rPr>
        <w:t xml:space="preserve">kính. </w:t>
      </w:r>
    </w:p>
    <w:p w14:paraId="5A52365E" w14:textId="5EF96650" w:rsidR="00CE798F" w:rsidRDefault="00811E49" w:rsidP="001E6A53">
      <w:pPr>
        <w:spacing w:line="360" w:lineRule="auto"/>
        <w:ind w:firstLine="360"/>
        <w:jc w:val="both"/>
        <w:rPr>
          <w:bCs/>
          <w:lang w:val="vi-VN"/>
        </w:rPr>
      </w:pPr>
      <w:r>
        <w:rPr>
          <w:bCs/>
          <w:lang w:val="vi-VN"/>
        </w:rPr>
        <w:t>Hòa Thượng nói: “</w:t>
      </w:r>
      <w:r w:rsidRPr="00234E53">
        <w:rPr>
          <w:b/>
          <w:bCs/>
          <w:i/>
          <w:lang w:val="vi-VN"/>
        </w:rPr>
        <w:t xml:space="preserve">Người “tự </w:t>
      </w:r>
      <w:r w:rsidR="00464861" w:rsidRPr="00234E53">
        <w:rPr>
          <w:b/>
          <w:bCs/>
          <w:i/>
          <w:lang w:val="vi-VN"/>
        </w:rPr>
        <w:t>d</w:t>
      </w:r>
      <w:r w:rsidRPr="00234E53">
        <w:rPr>
          <w:b/>
          <w:bCs/>
          <w:i/>
          <w:lang w:val="vi-VN"/>
        </w:rPr>
        <w:t>ĩ vi thị”, tự cho mình là người biết, tự cho mình là người đúng, tự khoa trương chính mình thì không bao giờ có thành tựu</w:t>
      </w:r>
      <w:r>
        <w:rPr>
          <w:bCs/>
          <w:lang w:val="vi-VN"/>
        </w:rPr>
        <w:t xml:space="preserve">”. Thành </w:t>
      </w:r>
      <w:r w:rsidR="003C2C86">
        <w:rPr>
          <w:bCs/>
          <w:lang w:val="vi-VN"/>
        </w:rPr>
        <w:t>tựu về công danh sự nghiệp, chỉ là thành tựu thế gian</w:t>
      </w:r>
      <w:r>
        <w:rPr>
          <w:bCs/>
          <w:lang w:val="vi-VN"/>
        </w:rPr>
        <w:t xml:space="preserve"> khác với thành tựu đạo tâm. </w:t>
      </w:r>
      <w:r w:rsidR="00FB785F">
        <w:rPr>
          <w:bCs/>
          <w:lang w:val="vi-VN"/>
        </w:rPr>
        <w:t xml:space="preserve">Hòa </w:t>
      </w:r>
      <w:r w:rsidR="00234E53">
        <w:rPr>
          <w:bCs/>
          <w:lang w:val="vi-VN"/>
        </w:rPr>
        <w:t>T</w:t>
      </w:r>
      <w:r w:rsidR="00FB785F">
        <w:rPr>
          <w:bCs/>
          <w:lang w:val="vi-VN"/>
        </w:rPr>
        <w:t>hượng muốn nói đến thành tựu về nội tâm, nội tâm họ</w:t>
      </w:r>
      <w:r w:rsidR="003C2C86">
        <w:rPr>
          <w:bCs/>
          <w:lang w:val="vi-VN"/>
        </w:rPr>
        <w:t xml:space="preserve"> </w:t>
      </w:r>
      <w:r w:rsidR="003C2C86" w:rsidRPr="003C2C86">
        <w:rPr>
          <w:rFonts w:cs="Times New Roman"/>
          <w:szCs w:val="24"/>
          <w:lang w:val="vi-VN"/>
        </w:rPr>
        <w:t>không có chướng ngại</w:t>
      </w:r>
      <w:r w:rsidR="003C2C86">
        <w:rPr>
          <w:rFonts w:cs="Times New Roman"/>
          <w:szCs w:val="24"/>
          <w:lang w:val="vi-VN"/>
        </w:rPr>
        <w:t>,</w:t>
      </w:r>
      <w:r w:rsidR="00FB785F">
        <w:rPr>
          <w:bCs/>
          <w:lang w:val="vi-VN"/>
        </w:rPr>
        <w:t xml:space="preserve"> không</w:t>
      </w:r>
      <w:r w:rsidR="003C2C86">
        <w:rPr>
          <w:bCs/>
          <w:lang w:val="vi-VN"/>
        </w:rPr>
        <w:t xml:space="preserve"> có</w:t>
      </w:r>
      <w:r w:rsidR="00FB785F">
        <w:rPr>
          <w:bCs/>
          <w:lang w:val="vi-VN"/>
        </w:rPr>
        <w:t xml:space="preserve"> phiền não</w:t>
      </w:r>
      <w:r w:rsidR="00234E53">
        <w:rPr>
          <w:bCs/>
          <w:lang w:val="vi-VN"/>
        </w:rPr>
        <w:t xml:space="preserve"> </w:t>
      </w:r>
      <w:r w:rsidR="00146A1F">
        <w:rPr>
          <w:bCs/>
          <w:lang w:val="vi-VN"/>
        </w:rPr>
        <w:t>thì</w:t>
      </w:r>
      <w:r w:rsidR="00FB785F">
        <w:rPr>
          <w:bCs/>
          <w:lang w:val="vi-VN"/>
        </w:rPr>
        <w:t xml:space="preserve"> tự tại. Đó là dáng vẻ của Hòa Thượng. Chúng ta thấy Hòa Thượng lúc nào cũng cười</w:t>
      </w:r>
      <w:r w:rsidR="00146A1F">
        <w:rPr>
          <w:bCs/>
          <w:lang w:val="vi-VN"/>
        </w:rPr>
        <w:t xml:space="preserve"> rất tự tại</w:t>
      </w:r>
      <w:r w:rsidR="00FB785F">
        <w:rPr>
          <w:bCs/>
          <w:lang w:val="vi-VN"/>
        </w:rPr>
        <w:t xml:space="preserve">. Chúng ta cười nhưng đó là giả, không phải thật. Người có thành tựu thế gian nhưng nội tâm đầy lo toan, đầy phiền não thì không phải là thành tựu chân thật. </w:t>
      </w:r>
      <w:r w:rsidR="003C2C86" w:rsidRPr="003C2C86">
        <w:rPr>
          <w:rFonts w:cs="Times New Roman"/>
          <w:szCs w:val="24"/>
          <w:lang w:val="vi-VN"/>
        </w:rPr>
        <w:t xml:space="preserve">Nội tâm an tịnh, tự tại thì mới có thể vượt được sinh tử, thoát khỏi chốn luân hồi, đó mới là mục tiêu của người học </w:t>
      </w:r>
      <w:r w:rsidR="00FB785F">
        <w:rPr>
          <w:bCs/>
          <w:lang w:val="vi-VN"/>
        </w:rPr>
        <w:t>Phật.</w:t>
      </w:r>
    </w:p>
    <w:p w14:paraId="17331FF1" w14:textId="31CCA4B3" w:rsidR="007E0C6D" w:rsidRDefault="00FB785F" w:rsidP="001E6A53">
      <w:pPr>
        <w:spacing w:line="360" w:lineRule="auto"/>
        <w:ind w:firstLine="360"/>
        <w:jc w:val="both"/>
        <w:rPr>
          <w:bCs/>
          <w:lang w:val="vi-VN"/>
        </w:rPr>
      </w:pPr>
      <w:r>
        <w:rPr>
          <w:bCs/>
          <w:lang w:val="vi-VN"/>
        </w:rPr>
        <w:t>Hòa Thượng nói: “</w:t>
      </w:r>
      <w:r w:rsidRPr="008D681C">
        <w:rPr>
          <w:b/>
          <w:bCs/>
          <w:i/>
          <w:lang w:val="vi-VN"/>
        </w:rPr>
        <w:t xml:space="preserve">Bạn không giấu được người ta lâu đâu, vì chân thật thì không giả </w:t>
      </w:r>
      <w:r w:rsidR="008D681C" w:rsidRPr="008D681C">
        <w:rPr>
          <w:b/>
          <w:bCs/>
          <w:i/>
          <w:lang w:val="vi-VN"/>
        </w:rPr>
        <w:t>dối, g</w:t>
      </w:r>
      <w:r w:rsidRPr="008D681C">
        <w:rPr>
          <w:b/>
          <w:bCs/>
          <w:i/>
          <w:lang w:val="vi-VN"/>
        </w:rPr>
        <w:t>iả dối thì không chân thật</w:t>
      </w:r>
      <w:r>
        <w:rPr>
          <w:bCs/>
          <w:lang w:val="vi-VN"/>
        </w:rPr>
        <w:t xml:space="preserve">”. </w:t>
      </w:r>
      <w:r w:rsidR="00711E2C" w:rsidRPr="00711E2C">
        <w:rPr>
          <w:rFonts w:cs="Times New Roman"/>
          <w:szCs w:val="24"/>
          <w:lang w:val="vi-VN"/>
        </w:rPr>
        <w:t>Chân thật có thành tựu rồi thì chân thật có tự tại, còn không có thành tựu thì không thể có tự tãi</w:t>
      </w:r>
      <w:r w:rsidR="008D681C">
        <w:rPr>
          <w:bCs/>
          <w:lang w:val="vi-VN"/>
        </w:rPr>
        <w:t>.</w:t>
      </w:r>
      <w:r w:rsidR="00C46D45">
        <w:rPr>
          <w:bCs/>
          <w:lang w:val="vi-VN"/>
        </w:rPr>
        <w:t xml:space="preserve"> </w:t>
      </w:r>
      <w:r w:rsidR="007E0C6D">
        <w:rPr>
          <w:bCs/>
          <w:lang w:val="vi-VN"/>
        </w:rPr>
        <w:t>K</w:t>
      </w:r>
      <w:r w:rsidR="00C46D45">
        <w:rPr>
          <w:bCs/>
          <w:lang w:val="vi-VN"/>
        </w:rPr>
        <w:t>hi ràng buộc, khổ đau hiển lộ thì người ta sẽ biết hết.</w:t>
      </w:r>
      <w:r w:rsidR="007E0C6D">
        <w:rPr>
          <w:bCs/>
          <w:lang w:val="vi-VN"/>
        </w:rPr>
        <w:t xml:space="preserve"> </w:t>
      </w:r>
      <w:r w:rsidR="00C46D45">
        <w:rPr>
          <w:bCs/>
          <w:lang w:val="vi-VN"/>
        </w:rPr>
        <w:t>Hòa Thượng nói: “</w:t>
      </w:r>
      <w:r w:rsidR="00C46D45" w:rsidRPr="00E7502E">
        <w:rPr>
          <w:b/>
          <w:bCs/>
          <w:i/>
          <w:lang w:val="vi-VN"/>
        </w:rPr>
        <w:t xml:space="preserve">Người học Phật chân thật có thành tựu là người bình dị, dễ gần </w:t>
      </w:r>
      <w:r w:rsidR="00D85BB9" w:rsidRPr="00E7502E">
        <w:rPr>
          <w:b/>
          <w:bCs/>
          <w:i/>
          <w:lang w:val="vi-VN"/>
        </w:rPr>
        <w:t xml:space="preserve">gũi. Đối với tất cả mọi người, mọi sự, mọi </w:t>
      </w:r>
      <w:r w:rsidR="00893F75">
        <w:rPr>
          <w:b/>
          <w:bCs/>
          <w:i/>
          <w:lang w:val="vi-VN"/>
        </w:rPr>
        <w:t xml:space="preserve">vật, </w:t>
      </w:r>
      <w:r w:rsidR="00E917DC">
        <w:rPr>
          <w:b/>
          <w:bCs/>
          <w:i/>
          <w:lang w:val="vi-VN"/>
        </w:rPr>
        <w:t>họ</w:t>
      </w:r>
      <w:r w:rsidR="00D85BB9" w:rsidRPr="00E7502E">
        <w:rPr>
          <w:b/>
          <w:bCs/>
          <w:i/>
          <w:lang w:val="vi-VN"/>
        </w:rPr>
        <w:t xml:space="preserve"> càng cung kính, càng kính ý</w:t>
      </w:r>
      <w:r w:rsidR="00D85BB9">
        <w:rPr>
          <w:bCs/>
          <w:lang w:val="vi-VN"/>
        </w:rPr>
        <w:t>”. Chúng ta phải chú ý từ “</w:t>
      </w:r>
      <w:r w:rsidR="00D85BB9" w:rsidRPr="00893F75">
        <w:rPr>
          <w:b/>
          <w:bCs/>
          <w:i/>
          <w:lang w:val="vi-VN"/>
        </w:rPr>
        <w:t>kính ý</w:t>
      </w:r>
      <w:r w:rsidR="00D85BB9">
        <w:rPr>
          <w:bCs/>
          <w:lang w:val="vi-VN"/>
        </w:rPr>
        <w:t>”</w:t>
      </w:r>
      <w:r w:rsidR="00E7502E">
        <w:rPr>
          <w:bCs/>
          <w:lang w:val="vi-VN"/>
        </w:rPr>
        <w:t>, điều sâu sắc nhất chính là “</w:t>
      </w:r>
      <w:r w:rsidR="00E7502E" w:rsidRPr="00893F75">
        <w:rPr>
          <w:b/>
          <w:bCs/>
          <w:i/>
          <w:lang w:val="vi-VN"/>
        </w:rPr>
        <w:t>kính ý</w:t>
      </w:r>
      <w:r w:rsidR="00E7502E">
        <w:rPr>
          <w:bCs/>
          <w:lang w:val="vi-VN"/>
        </w:rPr>
        <w:t>”.</w:t>
      </w:r>
    </w:p>
    <w:p w14:paraId="31AD0ECB" w14:textId="287FF659" w:rsidR="00D85BB9" w:rsidRDefault="00D85BB9" w:rsidP="001E6A53">
      <w:pPr>
        <w:spacing w:line="360" w:lineRule="auto"/>
        <w:ind w:firstLine="360"/>
        <w:jc w:val="both"/>
        <w:rPr>
          <w:bCs/>
          <w:lang w:val="vi-VN"/>
        </w:rPr>
      </w:pPr>
      <w:r>
        <w:rPr>
          <w:bCs/>
          <w:lang w:val="vi-VN"/>
        </w:rPr>
        <w:t xml:space="preserve">Cho dù chúng ta </w:t>
      </w:r>
      <w:r w:rsidR="007E0C6D">
        <w:rPr>
          <w:bCs/>
          <w:lang w:val="vi-VN"/>
        </w:rPr>
        <w:t>đỗ</w:t>
      </w:r>
      <w:r>
        <w:rPr>
          <w:bCs/>
          <w:lang w:val="vi-VN"/>
        </w:rPr>
        <w:t xml:space="preserve"> xe, chúng ta </w:t>
      </w:r>
      <w:r w:rsidR="007E0C6D">
        <w:rPr>
          <w:bCs/>
          <w:lang w:val="vi-VN"/>
        </w:rPr>
        <w:t xml:space="preserve">cũng phải chú ý xem mình </w:t>
      </w:r>
      <w:r>
        <w:rPr>
          <w:bCs/>
          <w:lang w:val="vi-VN"/>
        </w:rPr>
        <w:t xml:space="preserve">có làm chướng ngại người khác không. Nếu làm chướng ngại người khác thì dù được phép chúng ta cũng không </w:t>
      </w:r>
      <w:r w:rsidR="007E0C6D">
        <w:rPr>
          <w:bCs/>
          <w:lang w:val="vi-VN"/>
        </w:rPr>
        <w:t xml:space="preserve">được </w:t>
      </w:r>
      <w:r w:rsidR="00145EE3">
        <w:rPr>
          <w:bCs/>
          <w:lang w:val="vi-VN"/>
        </w:rPr>
        <w:t xml:space="preserve">đỗ </w:t>
      </w:r>
      <w:r>
        <w:rPr>
          <w:bCs/>
          <w:lang w:val="vi-VN"/>
        </w:rPr>
        <w:t>xe</w:t>
      </w:r>
      <w:r w:rsidR="00145EE3">
        <w:rPr>
          <w:bCs/>
          <w:lang w:val="vi-VN"/>
        </w:rPr>
        <w:t xml:space="preserve"> ở đó. </w:t>
      </w:r>
      <w:r>
        <w:rPr>
          <w:bCs/>
          <w:lang w:val="vi-VN"/>
        </w:rPr>
        <w:t xml:space="preserve">Khi tôi </w:t>
      </w:r>
      <w:r w:rsidR="00145EE3">
        <w:rPr>
          <w:bCs/>
          <w:lang w:val="vi-VN"/>
        </w:rPr>
        <w:t xml:space="preserve">còn </w:t>
      </w:r>
      <w:r>
        <w:rPr>
          <w:bCs/>
          <w:lang w:val="vi-VN"/>
        </w:rPr>
        <w:t xml:space="preserve">ở quận 6, có </w:t>
      </w:r>
      <w:r w:rsidR="00145EE3">
        <w:rPr>
          <w:bCs/>
          <w:lang w:val="vi-VN"/>
        </w:rPr>
        <w:t>ba</w:t>
      </w:r>
      <w:r>
        <w:rPr>
          <w:bCs/>
          <w:lang w:val="vi-VN"/>
        </w:rPr>
        <w:t xml:space="preserve"> vị xuất gia đến thăm tôi. Ba người đi ba chiếc xe </w:t>
      </w:r>
      <w:r w:rsidR="00F46CDB">
        <w:rPr>
          <w:bCs/>
          <w:lang w:val="vi-VN"/>
        </w:rPr>
        <w:t xml:space="preserve">máy. Khi ngồi nói chuyện, </w:t>
      </w:r>
      <w:r w:rsidR="00145EE3">
        <w:rPr>
          <w:bCs/>
          <w:lang w:val="vi-VN"/>
        </w:rPr>
        <w:t xml:space="preserve">chúng tôi </w:t>
      </w:r>
      <w:r w:rsidR="00F46CDB">
        <w:rPr>
          <w:bCs/>
          <w:lang w:val="vi-VN"/>
        </w:rPr>
        <w:t>nói đến tâm từ bi. Tôi nói: “</w:t>
      </w:r>
      <w:r w:rsidR="00F46CDB" w:rsidRPr="00145EE3">
        <w:rPr>
          <w:bCs/>
          <w:i/>
          <w:lang w:val="vi-VN"/>
        </w:rPr>
        <w:t xml:space="preserve">Mọi người nhìn xem ba chiếc xe máy dựng ở sân như vậy có làm chướng ngại lối đi của người khác </w:t>
      </w:r>
      <w:r w:rsidR="00145EE3" w:rsidRPr="00145EE3">
        <w:rPr>
          <w:bCs/>
          <w:i/>
          <w:lang w:val="vi-VN"/>
        </w:rPr>
        <w:t>không?</w:t>
      </w:r>
      <w:r w:rsidR="00F46CDB" w:rsidRPr="00145EE3">
        <w:rPr>
          <w:bCs/>
          <w:i/>
          <w:lang w:val="vi-VN"/>
        </w:rPr>
        <w:t xml:space="preserve"> Khi chúng ta dựng xe, chúng ta phải ngó một vòng xem mình có làm phiền người khác không. Đó chính là kính </w:t>
      </w:r>
      <w:r w:rsidR="00145EE3" w:rsidRPr="00145EE3">
        <w:rPr>
          <w:bCs/>
          <w:i/>
          <w:lang w:val="vi-VN"/>
        </w:rPr>
        <w:t>ý</w:t>
      </w:r>
      <w:r w:rsidR="00145EE3">
        <w:rPr>
          <w:bCs/>
          <w:lang w:val="vi-VN"/>
        </w:rPr>
        <w:t>”</w:t>
      </w:r>
      <w:r w:rsidR="00F46CDB">
        <w:rPr>
          <w:bCs/>
          <w:lang w:val="vi-VN"/>
        </w:rPr>
        <w:t>.</w:t>
      </w:r>
    </w:p>
    <w:p w14:paraId="7FA098BC" w14:textId="4F72635B" w:rsidR="00894CBA" w:rsidRDefault="00F46CDB" w:rsidP="001E6A53">
      <w:pPr>
        <w:spacing w:line="360" w:lineRule="auto"/>
        <w:ind w:firstLine="360"/>
        <w:jc w:val="both"/>
        <w:rPr>
          <w:bCs/>
          <w:lang w:val="vi-VN"/>
        </w:rPr>
      </w:pPr>
      <w:r>
        <w:rPr>
          <w:bCs/>
          <w:lang w:val="vi-VN"/>
        </w:rPr>
        <w:t>Hòa Thượng nói: “</w:t>
      </w:r>
      <w:r w:rsidR="003F715E" w:rsidRPr="00E5490E">
        <w:rPr>
          <w:b/>
          <w:bCs/>
          <w:i/>
          <w:lang w:val="vi-VN"/>
        </w:rPr>
        <w:t xml:space="preserve">Thánh nhân có thể thành Thánh, Hiền nhân có thể thành Hiền, Bồ Tát có thể thành Bồ Tát, Phật có thể thành Phật, </w:t>
      </w:r>
      <w:r w:rsidR="00894CBA" w:rsidRPr="00E5490E">
        <w:rPr>
          <w:b/>
          <w:bCs/>
          <w:i/>
          <w:lang w:val="vi-VN"/>
        </w:rPr>
        <w:t xml:space="preserve">không gì khác </w:t>
      </w:r>
      <w:r w:rsidR="00E5490E" w:rsidRPr="00E5490E">
        <w:rPr>
          <w:b/>
          <w:bCs/>
          <w:i/>
          <w:lang w:val="vi-VN"/>
        </w:rPr>
        <w:t>hơn,</w:t>
      </w:r>
      <w:r w:rsidR="00894CBA" w:rsidRPr="00E5490E">
        <w:rPr>
          <w:b/>
          <w:bCs/>
          <w:i/>
          <w:lang w:val="vi-VN"/>
        </w:rPr>
        <w:t xml:space="preserve"> </w:t>
      </w:r>
      <w:r w:rsidR="003F715E" w:rsidRPr="00E5490E">
        <w:rPr>
          <w:b/>
          <w:bCs/>
          <w:i/>
          <w:lang w:val="vi-VN"/>
        </w:rPr>
        <w:t>họ đều có tâm cung kính, có tâm kính nhường, từ đó họ có sức nhẫn, chịu nghe lời, chịu làm theo</w:t>
      </w:r>
      <w:r w:rsidR="003F715E">
        <w:rPr>
          <w:bCs/>
          <w:lang w:val="vi-VN"/>
        </w:rPr>
        <w:t xml:space="preserve">”. </w:t>
      </w:r>
    </w:p>
    <w:p w14:paraId="54505C2B" w14:textId="1338580E" w:rsidR="00F46CDB" w:rsidRPr="00E5490E" w:rsidRDefault="003F715E" w:rsidP="001E6A53">
      <w:pPr>
        <w:pStyle w:val="ListParagraph"/>
        <w:numPr>
          <w:ilvl w:val="0"/>
          <w:numId w:val="13"/>
        </w:numPr>
        <w:spacing w:line="360" w:lineRule="auto"/>
        <w:ind w:left="360"/>
        <w:jc w:val="both"/>
        <w:rPr>
          <w:bCs/>
          <w:lang w:val="vi-VN"/>
        </w:rPr>
      </w:pPr>
      <w:r w:rsidRPr="00E5490E">
        <w:rPr>
          <w:bCs/>
          <w:lang w:val="vi-VN"/>
        </w:rPr>
        <w:t xml:space="preserve">Muốn làm Thánh nhân thì phải làm theo cách Thánh nhân đã </w:t>
      </w:r>
      <w:r w:rsidR="00E5490E" w:rsidRPr="00E5490E">
        <w:rPr>
          <w:bCs/>
          <w:lang w:val="vi-VN"/>
        </w:rPr>
        <w:t>làm.</w:t>
      </w:r>
    </w:p>
    <w:p w14:paraId="076B2A19" w14:textId="3574D1FB" w:rsidR="00894CBA" w:rsidRPr="00E5490E" w:rsidRDefault="00894CBA" w:rsidP="001E6A53">
      <w:pPr>
        <w:pStyle w:val="ListParagraph"/>
        <w:numPr>
          <w:ilvl w:val="0"/>
          <w:numId w:val="13"/>
        </w:numPr>
        <w:spacing w:line="360" w:lineRule="auto"/>
        <w:ind w:left="360"/>
        <w:jc w:val="both"/>
        <w:rPr>
          <w:bCs/>
          <w:lang w:val="vi-VN"/>
        </w:rPr>
      </w:pPr>
      <w:r w:rsidRPr="00E5490E">
        <w:rPr>
          <w:bCs/>
          <w:lang w:val="vi-VN"/>
        </w:rPr>
        <w:t xml:space="preserve">Muốn làm Hiền nhân thì phải làm theo cách Hiền nhân đã </w:t>
      </w:r>
      <w:r w:rsidR="00E5490E" w:rsidRPr="00E5490E">
        <w:rPr>
          <w:bCs/>
          <w:lang w:val="vi-VN"/>
        </w:rPr>
        <w:t>làm.</w:t>
      </w:r>
    </w:p>
    <w:p w14:paraId="353ABCF3" w14:textId="3CD7496A" w:rsidR="00894CBA" w:rsidRPr="00E5490E" w:rsidRDefault="00894CBA" w:rsidP="001E6A53">
      <w:pPr>
        <w:pStyle w:val="ListParagraph"/>
        <w:numPr>
          <w:ilvl w:val="0"/>
          <w:numId w:val="13"/>
        </w:numPr>
        <w:spacing w:line="360" w:lineRule="auto"/>
        <w:ind w:left="360"/>
        <w:jc w:val="both"/>
        <w:rPr>
          <w:bCs/>
          <w:lang w:val="vi-VN"/>
        </w:rPr>
      </w:pPr>
      <w:r w:rsidRPr="00E5490E">
        <w:rPr>
          <w:bCs/>
          <w:lang w:val="vi-VN"/>
        </w:rPr>
        <w:t xml:space="preserve">Muốn làm Bồ Tát thì phải làm theo cách Bồ Tát đã </w:t>
      </w:r>
      <w:r w:rsidR="00E5490E" w:rsidRPr="00E5490E">
        <w:rPr>
          <w:bCs/>
          <w:lang w:val="vi-VN"/>
        </w:rPr>
        <w:t>làm.</w:t>
      </w:r>
    </w:p>
    <w:p w14:paraId="296F9523" w14:textId="30467801" w:rsidR="00894CBA" w:rsidRPr="00E5490E" w:rsidRDefault="00894CBA" w:rsidP="001E6A53">
      <w:pPr>
        <w:pStyle w:val="ListParagraph"/>
        <w:numPr>
          <w:ilvl w:val="0"/>
          <w:numId w:val="13"/>
        </w:numPr>
        <w:spacing w:line="360" w:lineRule="auto"/>
        <w:ind w:left="360"/>
        <w:jc w:val="both"/>
        <w:rPr>
          <w:bCs/>
          <w:lang w:val="vi-VN"/>
        </w:rPr>
      </w:pPr>
      <w:r w:rsidRPr="00E5490E">
        <w:rPr>
          <w:bCs/>
          <w:lang w:val="vi-VN"/>
        </w:rPr>
        <w:t xml:space="preserve">Muốn làm Phật thì phải làm theo cách Phật đã </w:t>
      </w:r>
      <w:r w:rsidR="00E5490E" w:rsidRPr="00E5490E">
        <w:rPr>
          <w:bCs/>
          <w:lang w:val="vi-VN"/>
        </w:rPr>
        <w:t>làm.</w:t>
      </w:r>
    </w:p>
    <w:p w14:paraId="0620D583" w14:textId="04213EDA" w:rsidR="00894CBA" w:rsidRPr="00E5490E" w:rsidRDefault="00894CBA" w:rsidP="001E6A53">
      <w:pPr>
        <w:pStyle w:val="ListParagraph"/>
        <w:numPr>
          <w:ilvl w:val="0"/>
          <w:numId w:val="13"/>
        </w:numPr>
        <w:spacing w:line="360" w:lineRule="auto"/>
        <w:ind w:left="360"/>
        <w:jc w:val="both"/>
        <w:rPr>
          <w:bCs/>
          <w:lang w:val="vi-VN"/>
        </w:rPr>
      </w:pPr>
      <w:r w:rsidRPr="00E5490E">
        <w:rPr>
          <w:bCs/>
          <w:lang w:val="vi-VN"/>
        </w:rPr>
        <w:t>Muốn làm phàm phu thì làm theo cách phàm phu đã làm. Phàm phu “</w:t>
      </w:r>
      <w:r w:rsidRPr="00E5490E">
        <w:rPr>
          <w:b/>
          <w:bCs/>
          <w:i/>
          <w:lang w:val="vi-VN"/>
        </w:rPr>
        <w:t xml:space="preserve">tự </w:t>
      </w:r>
      <w:r w:rsidR="00464861" w:rsidRPr="00E5490E">
        <w:rPr>
          <w:b/>
          <w:bCs/>
          <w:i/>
          <w:lang w:val="vi-VN"/>
        </w:rPr>
        <w:t>d</w:t>
      </w:r>
      <w:r w:rsidRPr="00E5490E">
        <w:rPr>
          <w:b/>
          <w:bCs/>
          <w:i/>
          <w:lang w:val="vi-VN"/>
        </w:rPr>
        <w:t xml:space="preserve">ĩ vi </w:t>
      </w:r>
      <w:r w:rsidR="00464861" w:rsidRPr="00E5490E">
        <w:rPr>
          <w:b/>
          <w:bCs/>
          <w:i/>
          <w:lang w:val="vi-VN"/>
        </w:rPr>
        <w:t>thị</w:t>
      </w:r>
      <w:r w:rsidRPr="00E5490E">
        <w:rPr>
          <w:bCs/>
          <w:lang w:val="vi-VN"/>
        </w:rPr>
        <w:t>”.</w:t>
      </w:r>
    </w:p>
    <w:p w14:paraId="3C0AD1D6" w14:textId="4393CF83" w:rsidR="00894CBA" w:rsidRPr="00711E2C" w:rsidRDefault="00E917DC" w:rsidP="001E6A53">
      <w:pPr>
        <w:spacing w:line="360" w:lineRule="auto"/>
        <w:ind w:firstLine="360"/>
        <w:jc w:val="both"/>
        <w:rPr>
          <w:bCs/>
          <w:lang w:val="vi-VN"/>
        </w:rPr>
      </w:pPr>
      <w:r>
        <w:rPr>
          <w:bCs/>
          <w:lang w:val="vi-VN"/>
        </w:rPr>
        <w:t xml:space="preserve">Hòa Thượng nói: </w:t>
      </w:r>
      <w:r w:rsidR="00711E2C" w:rsidRPr="00D13DFF">
        <w:rPr>
          <w:rFonts w:cs="Times New Roman"/>
          <w:b/>
          <w:i/>
          <w:szCs w:val="24"/>
        </w:rPr>
        <w:t xml:space="preserve">"Các vị thử xem xung quanh, người chân thật có thành tựu thì như thế nào? Họ có tâm </w:t>
      </w:r>
      <w:r w:rsidR="00711E2C">
        <w:rPr>
          <w:rFonts w:cs="Times New Roman"/>
          <w:b/>
          <w:i/>
          <w:szCs w:val="24"/>
        </w:rPr>
        <w:t xml:space="preserve">kính ý, </w:t>
      </w:r>
      <w:r w:rsidR="00711E2C" w:rsidRPr="00D13DFF">
        <w:rPr>
          <w:rFonts w:cs="Times New Roman"/>
          <w:b/>
          <w:i/>
          <w:szCs w:val="24"/>
        </w:rPr>
        <w:t>cung kính, khiêm nhườ</w:t>
      </w:r>
      <w:r w:rsidR="00711E2C">
        <w:rPr>
          <w:rFonts w:cs="Times New Roman"/>
          <w:b/>
          <w:i/>
          <w:szCs w:val="24"/>
        </w:rPr>
        <w:t>ng</w:t>
      </w:r>
      <w:r w:rsidR="00711E2C" w:rsidRPr="00D13DFF">
        <w:rPr>
          <w:rFonts w:cs="Times New Roman"/>
          <w:b/>
          <w:i/>
          <w:szCs w:val="24"/>
        </w:rPr>
        <w:t xml:space="preserve"> hay không?".</w:t>
      </w:r>
      <w:r w:rsidR="00711E2C" w:rsidRPr="00F4428D">
        <w:rPr>
          <w:rFonts w:cs="Times New Roman"/>
          <w:szCs w:val="24"/>
        </w:rPr>
        <w:t xml:space="preserve"> Cái sâu sắc nhấ</w:t>
      </w:r>
      <w:r w:rsidR="00711E2C">
        <w:rPr>
          <w:rFonts w:cs="Times New Roman"/>
          <w:szCs w:val="24"/>
        </w:rPr>
        <w:t>t chính là kính ý! T</w:t>
      </w:r>
      <w:r w:rsidR="00711E2C" w:rsidRPr="00F4428D">
        <w:rPr>
          <w:rFonts w:cs="Times New Roman"/>
          <w:szCs w:val="24"/>
        </w:rPr>
        <w:t xml:space="preserve">hí dụ bình hoa </w:t>
      </w:r>
      <w:r w:rsidR="00711E2C">
        <w:rPr>
          <w:rFonts w:cs="Times New Roman"/>
          <w:szCs w:val="24"/>
        </w:rPr>
        <w:t xml:space="preserve">đang để trên bàn </w:t>
      </w:r>
      <w:r w:rsidR="00711E2C" w:rsidRPr="00F4428D">
        <w:rPr>
          <w:rFonts w:cs="Times New Roman"/>
          <w:szCs w:val="24"/>
        </w:rPr>
        <w:t xml:space="preserve">rất đẹp, </w:t>
      </w:r>
      <w:r w:rsidR="00711E2C">
        <w:rPr>
          <w:rFonts w:cs="Times New Roman"/>
          <w:szCs w:val="24"/>
        </w:rPr>
        <w:t>nhìn từ góc này mọi người thấy hoa và lá đều rất cân xứng. N</w:t>
      </w:r>
      <w:r w:rsidR="00711E2C" w:rsidRPr="00F4428D">
        <w:rPr>
          <w:rFonts w:cs="Times New Roman"/>
          <w:szCs w:val="24"/>
        </w:rPr>
        <w:t>hưng</w:t>
      </w:r>
      <w:r w:rsidR="00711E2C">
        <w:rPr>
          <w:rFonts w:cs="Times New Roman"/>
          <w:szCs w:val="24"/>
        </w:rPr>
        <w:t xml:space="preserve"> nếu</w:t>
      </w:r>
      <w:r w:rsidR="00711E2C" w:rsidRPr="00F4428D">
        <w:rPr>
          <w:rFonts w:cs="Times New Roman"/>
          <w:szCs w:val="24"/>
        </w:rPr>
        <w:t xml:space="preserve"> </w:t>
      </w:r>
      <w:r w:rsidR="00711E2C">
        <w:rPr>
          <w:rFonts w:cs="Times New Roman"/>
          <w:szCs w:val="24"/>
        </w:rPr>
        <w:t xml:space="preserve">ta xoay sang góc khác, để bình hoa chỉ đẹp ở góc nhìn của mình, còn mọi người chỉ còn nhìn thấy một phần lá và hoa, như vậy là mình đã không kính </w:t>
      </w:r>
      <w:r w:rsidR="00711E2C">
        <w:rPr>
          <w:rFonts w:cs="Times New Roman"/>
          <w:szCs w:val="24"/>
          <w:lang w:val="vi-VN"/>
        </w:rPr>
        <w:t>ý với</w:t>
      </w:r>
      <w:r w:rsidR="00711E2C">
        <w:rPr>
          <w:rFonts w:cs="Times New Roman"/>
          <w:szCs w:val="24"/>
        </w:rPr>
        <w:t xml:space="preserve"> mọi người rồi</w:t>
      </w:r>
      <w:r w:rsidR="00711E2C">
        <w:rPr>
          <w:rFonts w:cs="Times New Roman"/>
          <w:szCs w:val="24"/>
          <w:lang w:val="vi-VN"/>
        </w:rPr>
        <w:t>!</w:t>
      </w:r>
    </w:p>
    <w:p w14:paraId="4291577E" w14:textId="2B82D209" w:rsidR="00905010" w:rsidRPr="000D6D18" w:rsidRDefault="00031C3B" w:rsidP="001E6A53">
      <w:pPr>
        <w:spacing w:line="360" w:lineRule="auto"/>
        <w:jc w:val="center"/>
        <w:rPr>
          <w:b/>
          <w:bCs/>
          <w:i/>
          <w:iCs/>
          <w:lang w:val="vi-VN"/>
        </w:rPr>
      </w:pPr>
      <w:r w:rsidRPr="000D6D18">
        <w:rPr>
          <w:b/>
          <w:bCs/>
          <w:i/>
          <w:iCs/>
          <w:lang w:val="vi-VN"/>
        </w:rPr>
        <w:t>*****************************</w:t>
      </w:r>
    </w:p>
    <w:p w14:paraId="5CD65F01" w14:textId="77777777" w:rsidR="00905010" w:rsidRPr="007D7A86" w:rsidRDefault="00905010" w:rsidP="001E6A53">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1E6A53">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1E6A53">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B0DCCDF" w14:textId="77777777" w:rsidR="001E6A53" w:rsidRDefault="000D6D18" w:rsidP="001E6A53">
      <w:pPr>
        <w:spacing w:line="360" w:lineRule="auto"/>
        <w:jc w:val="both"/>
        <w:rPr>
          <w:i/>
          <w:iCs/>
          <w:lang w:val="vi-VN"/>
        </w:rPr>
      </w:pPr>
      <w:r>
        <w:rPr>
          <w:i/>
          <w:iCs/>
          <w:lang w:val="vi-VN"/>
        </w:rPr>
        <w:t>Chúng con chân thành cảm ơn!</w:t>
      </w:r>
    </w:p>
    <w:p w14:paraId="1008ECA1" w14:textId="3B6DB6E2" w:rsidR="00C34D67" w:rsidRPr="00197083" w:rsidRDefault="00C34D67" w:rsidP="001E6A53">
      <w:pPr>
        <w:spacing w:line="360" w:lineRule="auto"/>
        <w:jc w:val="both"/>
        <w:rPr>
          <w:i/>
          <w:iCs/>
          <w:lang w:val="vi-VN"/>
        </w:rPr>
      </w:pPr>
    </w:p>
    <w:sectPr w:rsidR="00C34D67" w:rsidRPr="00197083" w:rsidSect="002A429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6F23" w14:textId="77777777" w:rsidR="00183F94" w:rsidRDefault="00183F94" w:rsidP="002B01E0">
      <w:pPr>
        <w:spacing w:after="0" w:line="240" w:lineRule="auto"/>
      </w:pPr>
      <w:r>
        <w:separator/>
      </w:r>
    </w:p>
  </w:endnote>
  <w:endnote w:type="continuationSeparator" w:id="0">
    <w:p w14:paraId="5CD026FC" w14:textId="77777777" w:rsidR="00183F94" w:rsidRDefault="00183F94"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A1BD" w14:textId="77777777" w:rsidR="002A4294" w:rsidRDefault="002A4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D681C" w:rsidRDefault="008D681C">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8D681C" w:rsidRDefault="008D6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8A95" w14:textId="77777777" w:rsidR="002A4294" w:rsidRDefault="002A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87FF" w14:textId="77777777" w:rsidR="00183F94" w:rsidRDefault="00183F94" w:rsidP="002B01E0">
      <w:pPr>
        <w:spacing w:after="0" w:line="240" w:lineRule="auto"/>
      </w:pPr>
      <w:r>
        <w:separator/>
      </w:r>
    </w:p>
  </w:footnote>
  <w:footnote w:type="continuationSeparator" w:id="0">
    <w:p w14:paraId="7A30F576" w14:textId="77777777" w:rsidR="00183F94" w:rsidRDefault="00183F94"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175" w14:textId="77777777" w:rsidR="002A4294" w:rsidRDefault="002A4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CB9D" w14:textId="77777777" w:rsidR="002A4294" w:rsidRDefault="002A4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BB37" w14:textId="77777777" w:rsidR="002A4294" w:rsidRDefault="002A4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A3A"/>
    <w:multiLevelType w:val="hybridMultilevel"/>
    <w:tmpl w:val="9DF0703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B364C44"/>
    <w:multiLevelType w:val="hybridMultilevel"/>
    <w:tmpl w:val="C5C25C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3BC1E0B"/>
    <w:multiLevelType w:val="hybridMultilevel"/>
    <w:tmpl w:val="C5C25C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1"/>
  </w:num>
  <w:num w:numId="6">
    <w:abstractNumId w:val="9"/>
  </w:num>
  <w:num w:numId="7">
    <w:abstractNumId w:val="10"/>
  </w:num>
  <w:num w:numId="8">
    <w:abstractNumId w:val="5"/>
  </w:num>
  <w:num w:numId="9">
    <w:abstractNumId w:val="11"/>
  </w:num>
  <w:num w:numId="10">
    <w:abstractNumId w:val="12"/>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5D48"/>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57200"/>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0D9B"/>
    <w:rsid w:val="0009206C"/>
    <w:rsid w:val="000920A6"/>
    <w:rsid w:val="00092687"/>
    <w:rsid w:val="00095FAE"/>
    <w:rsid w:val="000A083C"/>
    <w:rsid w:val="000A0886"/>
    <w:rsid w:val="000A0F65"/>
    <w:rsid w:val="000A193D"/>
    <w:rsid w:val="000A294F"/>
    <w:rsid w:val="000B07C0"/>
    <w:rsid w:val="000B081D"/>
    <w:rsid w:val="000B18E7"/>
    <w:rsid w:val="000B2E14"/>
    <w:rsid w:val="000B33FF"/>
    <w:rsid w:val="000C5DA5"/>
    <w:rsid w:val="000C6C1F"/>
    <w:rsid w:val="000C7506"/>
    <w:rsid w:val="000D1025"/>
    <w:rsid w:val="000D28BB"/>
    <w:rsid w:val="000D567E"/>
    <w:rsid w:val="000D6D18"/>
    <w:rsid w:val="000D7C8F"/>
    <w:rsid w:val="000E10A7"/>
    <w:rsid w:val="000E4590"/>
    <w:rsid w:val="000E5B10"/>
    <w:rsid w:val="000E5D3D"/>
    <w:rsid w:val="000F1008"/>
    <w:rsid w:val="000F1C79"/>
    <w:rsid w:val="000F1E70"/>
    <w:rsid w:val="000F5582"/>
    <w:rsid w:val="000F57C9"/>
    <w:rsid w:val="00101BBF"/>
    <w:rsid w:val="00101F96"/>
    <w:rsid w:val="001025F0"/>
    <w:rsid w:val="00102C47"/>
    <w:rsid w:val="00103D7A"/>
    <w:rsid w:val="0010447B"/>
    <w:rsid w:val="00105223"/>
    <w:rsid w:val="001053F0"/>
    <w:rsid w:val="00105CAC"/>
    <w:rsid w:val="00107149"/>
    <w:rsid w:val="00111917"/>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5EE3"/>
    <w:rsid w:val="00146A1F"/>
    <w:rsid w:val="001510E6"/>
    <w:rsid w:val="001530B4"/>
    <w:rsid w:val="00153805"/>
    <w:rsid w:val="00155333"/>
    <w:rsid w:val="00155945"/>
    <w:rsid w:val="00160907"/>
    <w:rsid w:val="00160F85"/>
    <w:rsid w:val="00165A51"/>
    <w:rsid w:val="001661FC"/>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3F94"/>
    <w:rsid w:val="0018487D"/>
    <w:rsid w:val="00185AA7"/>
    <w:rsid w:val="00186241"/>
    <w:rsid w:val="001866EA"/>
    <w:rsid w:val="00187E68"/>
    <w:rsid w:val="00187FFC"/>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163F"/>
    <w:rsid w:val="001B3D0E"/>
    <w:rsid w:val="001B4D8F"/>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509D"/>
    <w:rsid w:val="001E6A53"/>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E53"/>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4294"/>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406"/>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8C2"/>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1E3A"/>
    <w:rsid w:val="00342E76"/>
    <w:rsid w:val="00342FC6"/>
    <w:rsid w:val="00344955"/>
    <w:rsid w:val="003501A4"/>
    <w:rsid w:val="00350867"/>
    <w:rsid w:val="003552CC"/>
    <w:rsid w:val="003555FF"/>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1DE7"/>
    <w:rsid w:val="00395C4D"/>
    <w:rsid w:val="00397847"/>
    <w:rsid w:val="00397A24"/>
    <w:rsid w:val="003A0CE3"/>
    <w:rsid w:val="003A2CAA"/>
    <w:rsid w:val="003A4DB3"/>
    <w:rsid w:val="003A4F75"/>
    <w:rsid w:val="003A569F"/>
    <w:rsid w:val="003A7A68"/>
    <w:rsid w:val="003A7CD2"/>
    <w:rsid w:val="003B15C0"/>
    <w:rsid w:val="003B2843"/>
    <w:rsid w:val="003B449E"/>
    <w:rsid w:val="003B6D5F"/>
    <w:rsid w:val="003B755F"/>
    <w:rsid w:val="003C2C86"/>
    <w:rsid w:val="003C663F"/>
    <w:rsid w:val="003C67F4"/>
    <w:rsid w:val="003C7571"/>
    <w:rsid w:val="003D0E68"/>
    <w:rsid w:val="003D3C95"/>
    <w:rsid w:val="003D47B6"/>
    <w:rsid w:val="003D4DFF"/>
    <w:rsid w:val="003E0629"/>
    <w:rsid w:val="003E2573"/>
    <w:rsid w:val="003E3012"/>
    <w:rsid w:val="003E4083"/>
    <w:rsid w:val="003E651E"/>
    <w:rsid w:val="003F0115"/>
    <w:rsid w:val="003F1244"/>
    <w:rsid w:val="003F6EA2"/>
    <w:rsid w:val="003F6FE8"/>
    <w:rsid w:val="003F715E"/>
    <w:rsid w:val="003F7B49"/>
    <w:rsid w:val="00402162"/>
    <w:rsid w:val="00405C47"/>
    <w:rsid w:val="004128A3"/>
    <w:rsid w:val="00413681"/>
    <w:rsid w:val="00413706"/>
    <w:rsid w:val="004149A2"/>
    <w:rsid w:val="004149F3"/>
    <w:rsid w:val="00414DB6"/>
    <w:rsid w:val="00417806"/>
    <w:rsid w:val="00420844"/>
    <w:rsid w:val="00421D16"/>
    <w:rsid w:val="004233C9"/>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2BB3"/>
    <w:rsid w:val="004557E7"/>
    <w:rsid w:val="00460AE4"/>
    <w:rsid w:val="00461315"/>
    <w:rsid w:val="00464861"/>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3CD7"/>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3D47"/>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AD"/>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9D3"/>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296"/>
    <w:rsid w:val="005C195F"/>
    <w:rsid w:val="005C2741"/>
    <w:rsid w:val="005C3C20"/>
    <w:rsid w:val="005C6998"/>
    <w:rsid w:val="005D0514"/>
    <w:rsid w:val="005D2E50"/>
    <w:rsid w:val="005D4321"/>
    <w:rsid w:val="005D7AF6"/>
    <w:rsid w:val="005E098A"/>
    <w:rsid w:val="005E0B91"/>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5967"/>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AAC"/>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1E2C"/>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377EA"/>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0C6D"/>
    <w:rsid w:val="007E22F3"/>
    <w:rsid w:val="007E338B"/>
    <w:rsid w:val="007E3E26"/>
    <w:rsid w:val="007E6CA8"/>
    <w:rsid w:val="007E6FC1"/>
    <w:rsid w:val="007E7031"/>
    <w:rsid w:val="007E7528"/>
    <w:rsid w:val="007E76C1"/>
    <w:rsid w:val="007F0B4B"/>
    <w:rsid w:val="007F3C1F"/>
    <w:rsid w:val="007F44D6"/>
    <w:rsid w:val="007F5889"/>
    <w:rsid w:val="007F6AD6"/>
    <w:rsid w:val="007F7748"/>
    <w:rsid w:val="00802BA2"/>
    <w:rsid w:val="008033CD"/>
    <w:rsid w:val="008053D8"/>
    <w:rsid w:val="00805B8A"/>
    <w:rsid w:val="00805C86"/>
    <w:rsid w:val="008066DC"/>
    <w:rsid w:val="0080761D"/>
    <w:rsid w:val="0080769C"/>
    <w:rsid w:val="00807AF8"/>
    <w:rsid w:val="00807D35"/>
    <w:rsid w:val="00807DB8"/>
    <w:rsid w:val="008110CF"/>
    <w:rsid w:val="00811E49"/>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1936"/>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162"/>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E01"/>
    <w:rsid w:val="00893F75"/>
    <w:rsid w:val="00894CBA"/>
    <w:rsid w:val="00895FEE"/>
    <w:rsid w:val="00896411"/>
    <w:rsid w:val="00897985"/>
    <w:rsid w:val="008A037B"/>
    <w:rsid w:val="008A0891"/>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3B7"/>
    <w:rsid w:val="008C3DF9"/>
    <w:rsid w:val="008C3DFB"/>
    <w:rsid w:val="008C418B"/>
    <w:rsid w:val="008C4412"/>
    <w:rsid w:val="008C48F5"/>
    <w:rsid w:val="008C5D65"/>
    <w:rsid w:val="008D1D1B"/>
    <w:rsid w:val="008D3EA6"/>
    <w:rsid w:val="008D4035"/>
    <w:rsid w:val="008D4C8B"/>
    <w:rsid w:val="008D5EC8"/>
    <w:rsid w:val="008D681C"/>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821"/>
    <w:rsid w:val="00933BCE"/>
    <w:rsid w:val="009345AF"/>
    <w:rsid w:val="00934FA4"/>
    <w:rsid w:val="009377B6"/>
    <w:rsid w:val="009404AC"/>
    <w:rsid w:val="00941187"/>
    <w:rsid w:val="00942298"/>
    <w:rsid w:val="0094339F"/>
    <w:rsid w:val="00943CE3"/>
    <w:rsid w:val="0094593D"/>
    <w:rsid w:val="009461E1"/>
    <w:rsid w:val="00947FE6"/>
    <w:rsid w:val="00950096"/>
    <w:rsid w:val="00952ADA"/>
    <w:rsid w:val="009533B7"/>
    <w:rsid w:val="00953AFA"/>
    <w:rsid w:val="00956D04"/>
    <w:rsid w:val="00961AF8"/>
    <w:rsid w:val="00963236"/>
    <w:rsid w:val="009633C5"/>
    <w:rsid w:val="00963826"/>
    <w:rsid w:val="00965227"/>
    <w:rsid w:val="009676BE"/>
    <w:rsid w:val="0097182D"/>
    <w:rsid w:val="00971951"/>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3502"/>
    <w:rsid w:val="009D6644"/>
    <w:rsid w:val="009D6B96"/>
    <w:rsid w:val="009D6BE4"/>
    <w:rsid w:val="009D6FBD"/>
    <w:rsid w:val="009E0317"/>
    <w:rsid w:val="009E17C6"/>
    <w:rsid w:val="009E3F96"/>
    <w:rsid w:val="009E42B6"/>
    <w:rsid w:val="009E6304"/>
    <w:rsid w:val="009F1282"/>
    <w:rsid w:val="009F138C"/>
    <w:rsid w:val="009F2E53"/>
    <w:rsid w:val="009F3CF9"/>
    <w:rsid w:val="009F40DA"/>
    <w:rsid w:val="009F5AAD"/>
    <w:rsid w:val="009F669E"/>
    <w:rsid w:val="009F7EED"/>
    <w:rsid w:val="00A01E3D"/>
    <w:rsid w:val="00A02C16"/>
    <w:rsid w:val="00A031F3"/>
    <w:rsid w:val="00A051B0"/>
    <w:rsid w:val="00A055AA"/>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597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6A5"/>
    <w:rsid w:val="00A5674D"/>
    <w:rsid w:val="00A60CEA"/>
    <w:rsid w:val="00A63266"/>
    <w:rsid w:val="00A654D1"/>
    <w:rsid w:val="00A65B62"/>
    <w:rsid w:val="00A71686"/>
    <w:rsid w:val="00A7433F"/>
    <w:rsid w:val="00A74566"/>
    <w:rsid w:val="00A745EA"/>
    <w:rsid w:val="00A758CA"/>
    <w:rsid w:val="00A76444"/>
    <w:rsid w:val="00A771B6"/>
    <w:rsid w:val="00A803DA"/>
    <w:rsid w:val="00A8201D"/>
    <w:rsid w:val="00A821AB"/>
    <w:rsid w:val="00A82723"/>
    <w:rsid w:val="00A82989"/>
    <w:rsid w:val="00A8364E"/>
    <w:rsid w:val="00A84015"/>
    <w:rsid w:val="00A8476A"/>
    <w:rsid w:val="00A84E9C"/>
    <w:rsid w:val="00A9210D"/>
    <w:rsid w:val="00A935B9"/>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5E"/>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357F"/>
    <w:rsid w:val="00B53EC0"/>
    <w:rsid w:val="00B54006"/>
    <w:rsid w:val="00B558DA"/>
    <w:rsid w:val="00B57A85"/>
    <w:rsid w:val="00B6166B"/>
    <w:rsid w:val="00B61C24"/>
    <w:rsid w:val="00B6225A"/>
    <w:rsid w:val="00B627E0"/>
    <w:rsid w:val="00B6652E"/>
    <w:rsid w:val="00B67957"/>
    <w:rsid w:val="00B7550F"/>
    <w:rsid w:val="00B769EB"/>
    <w:rsid w:val="00B77D6F"/>
    <w:rsid w:val="00B80165"/>
    <w:rsid w:val="00B8240A"/>
    <w:rsid w:val="00B83CB8"/>
    <w:rsid w:val="00B844AE"/>
    <w:rsid w:val="00B84F12"/>
    <w:rsid w:val="00B87774"/>
    <w:rsid w:val="00B9085C"/>
    <w:rsid w:val="00B91334"/>
    <w:rsid w:val="00B929F7"/>
    <w:rsid w:val="00B92FC2"/>
    <w:rsid w:val="00B93169"/>
    <w:rsid w:val="00B95E2D"/>
    <w:rsid w:val="00B968ED"/>
    <w:rsid w:val="00B9721E"/>
    <w:rsid w:val="00BA0285"/>
    <w:rsid w:val="00BA13B8"/>
    <w:rsid w:val="00BA2148"/>
    <w:rsid w:val="00BA28BD"/>
    <w:rsid w:val="00BB26A6"/>
    <w:rsid w:val="00BB2F40"/>
    <w:rsid w:val="00BB3AA5"/>
    <w:rsid w:val="00BB5C73"/>
    <w:rsid w:val="00BB6164"/>
    <w:rsid w:val="00BB6B70"/>
    <w:rsid w:val="00BB7BA2"/>
    <w:rsid w:val="00BC1FB4"/>
    <w:rsid w:val="00BC2B57"/>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BF7D87"/>
    <w:rsid w:val="00C0164F"/>
    <w:rsid w:val="00C01AE2"/>
    <w:rsid w:val="00C02087"/>
    <w:rsid w:val="00C02B1C"/>
    <w:rsid w:val="00C02FBA"/>
    <w:rsid w:val="00C045AE"/>
    <w:rsid w:val="00C046C7"/>
    <w:rsid w:val="00C05494"/>
    <w:rsid w:val="00C107D5"/>
    <w:rsid w:val="00C10A7F"/>
    <w:rsid w:val="00C1172A"/>
    <w:rsid w:val="00C14B58"/>
    <w:rsid w:val="00C17C2E"/>
    <w:rsid w:val="00C200FB"/>
    <w:rsid w:val="00C20220"/>
    <w:rsid w:val="00C2022F"/>
    <w:rsid w:val="00C20528"/>
    <w:rsid w:val="00C2068D"/>
    <w:rsid w:val="00C21242"/>
    <w:rsid w:val="00C21CEC"/>
    <w:rsid w:val="00C2437E"/>
    <w:rsid w:val="00C24FC3"/>
    <w:rsid w:val="00C26F12"/>
    <w:rsid w:val="00C313C5"/>
    <w:rsid w:val="00C3187C"/>
    <w:rsid w:val="00C32D75"/>
    <w:rsid w:val="00C3379A"/>
    <w:rsid w:val="00C34D67"/>
    <w:rsid w:val="00C3737A"/>
    <w:rsid w:val="00C377B1"/>
    <w:rsid w:val="00C41CFC"/>
    <w:rsid w:val="00C45771"/>
    <w:rsid w:val="00C45F1D"/>
    <w:rsid w:val="00C46D45"/>
    <w:rsid w:val="00C4782F"/>
    <w:rsid w:val="00C478DA"/>
    <w:rsid w:val="00C4794A"/>
    <w:rsid w:val="00C47A35"/>
    <w:rsid w:val="00C47E75"/>
    <w:rsid w:val="00C5271D"/>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20"/>
    <w:rsid w:val="00C84872"/>
    <w:rsid w:val="00C86221"/>
    <w:rsid w:val="00C90C17"/>
    <w:rsid w:val="00C912C5"/>
    <w:rsid w:val="00C91560"/>
    <w:rsid w:val="00C91B91"/>
    <w:rsid w:val="00C92233"/>
    <w:rsid w:val="00C957F2"/>
    <w:rsid w:val="00CA02F8"/>
    <w:rsid w:val="00CA091D"/>
    <w:rsid w:val="00CA0B55"/>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7E7"/>
    <w:rsid w:val="00CC3A51"/>
    <w:rsid w:val="00CC4EFD"/>
    <w:rsid w:val="00CC5D91"/>
    <w:rsid w:val="00CD01C4"/>
    <w:rsid w:val="00CD0DB4"/>
    <w:rsid w:val="00CD1209"/>
    <w:rsid w:val="00CD1620"/>
    <w:rsid w:val="00CD1CB3"/>
    <w:rsid w:val="00CD55DE"/>
    <w:rsid w:val="00CE076C"/>
    <w:rsid w:val="00CE0A4C"/>
    <w:rsid w:val="00CE3223"/>
    <w:rsid w:val="00CE365B"/>
    <w:rsid w:val="00CE4E63"/>
    <w:rsid w:val="00CE6D3B"/>
    <w:rsid w:val="00CE734F"/>
    <w:rsid w:val="00CE741B"/>
    <w:rsid w:val="00CE798F"/>
    <w:rsid w:val="00CF203D"/>
    <w:rsid w:val="00CF33D5"/>
    <w:rsid w:val="00CF4D45"/>
    <w:rsid w:val="00CF560F"/>
    <w:rsid w:val="00CF7143"/>
    <w:rsid w:val="00CF7572"/>
    <w:rsid w:val="00D00120"/>
    <w:rsid w:val="00D02FF1"/>
    <w:rsid w:val="00D03E34"/>
    <w:rsid w:val="00D0433E"/>
    <w:rsid w:val="00D111B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76C"/>
    <w:rsid w:val="00D45D76"/>
    <w:rsid w:val="00D5187A"/>
    <w:rsid w:val="00D522DF"/>
    <w:rsid w:val="00D53202"/>
    <w:rsid w:val="00D53A50"/>
    <w:rsid w:val="00D540C6"/>
    <w:rsid w:val="00D55762"/>
    <w:rsid w:val="00D5775E"/>
    <w:rsid w:val="00D57C86"/>
    <w:rsid w:val="00D60F8F"/>
    <w:rsid w:val="00D6167B"/>
    <w:rsid w:val="00D63059"/>
    <w:rsid w:val="00D6418D"/>
    <w:rsid w:val="00D65681"/>
    <w:rsid w:val="00D72D4C"/>
    <w:rsid w:val="00D75ECC"/>
    <w:rsid w:val="00D770F9"/>
    <w:rsid w:val="00D8321B"/>
    <w:rsid w:val="00D83A22"/>
    <w:rsid w:val="00D84E63"/>
    <w:rsid w:val="00D84E64"/>
    <w:rsid w:val="00D85B1B"/>
    <w:rsid w:val="00D85BB9"/>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5518"/>
    <w:rsid w:val="00DB7109"/>
    <w:rsid w:val="00DC084E"/>
    <w:rsid w:val="00DC0987"/>
    <w:rsid w:val="00DC2BA4"/>
    <w:rsid w:val="00DC42F6"/>
    <w:rsid w:val="00DC6873"/>
    <w:rsid w:val="00DC6CDF"/>
    <w:rsid w:val="00DC797F"/>
    <w:rsid w:val="00DC7EA8"/>
    <w:rsid w:val="00DD199A"/>
    <w:rsid w:val="00DD1F50"/>
    <w:rsid w:val="00DD3E66"/>
    <w:rsid w:val="00DD6BD4"/>
    <w:rsid w:val="00DD73A0"/>
    <w:rsid w:val="00DE0CE4"/>
    <w:rsid w:val="00DE18E7"/>
    <w:rsid w:val="00DE1F78"/>
    <w:rsid w:val="00DE2634"/>
    <w:rsid w:val="00DE33D2"/>
    <w:rsid w:val="00DE37F9"/>
    <w:rsid w:val="00DE628E"/>
    <w:rsid w:val="00DF031F"/>
    <w:rsid w:val="00DF33B0"/>
    <w:rsid w:val="00DF687F"/>
    <w:rsid w:val="00DF70D3"/>
    <w:rsid w:val="00E03AF9"/>
    <w:rsid w:val="00E06E27"/>
    <w:rsid w:val="00E12898"/>
    <w:rsid w:val="00E139B0"/>
    <w:rsid w:val="00E14523"/>
    <w:rsid w:val="00E154D8"/>
    <w:rsid w:val="00E15815"/>
    <w:rsid w:val="00E1600F"/>
    <w:rsid w:val="00E16FE5"/>
    <w:rsid w:val="00E17934"/>
    <w:rsid w:val="00E232EA"/>
    <w:rsid w:val="00E26A14"/>
    <w:rsid w:val="00E26C37"/>
    <w:rsid w:val="00E27E0F"/>
    <w:rsid w:val="00E303C3"/>
    <w:rsid w:val="00E305DE"/>
    <w:rsid w:val="00E31C99"/>
    <w:rsid w:val="00E332A5"/>
    <w:rsid w:val="00E33DBF"/>
    <w:rsid w:val="00E3459C"/>
    <w:rsid w:val="00E354D3"/>
    <w:rsid w:val="00E36CC6"/>
    <w:rsid w:val="00E40182"/>
    <w:rsid w:val="00E438CD"/>
    <w:rsid w:val="00E472A8"/>
    <w:rsid w:val="00E50AFF"/>
    <w:rsid w:val="00E52D6B"/>
    <w:rsid w:val="00E53453"/>
    <w:rsid w:val="00E5490E"/>
    <w:rsid w:val="00E554B8"/>
    <w:rsid w:val="00E55D83"/>
    <w:rsid w:val="00E56316"/>
    <w:rsid w:val="00E56D64"/>
    <w:rsid w:val="00E57910"/>
    <w:rsid w:val="00E6159F"/>
    <w:rsid w:val="00E619ED"/>
    <w:rsid w:val="00E62D4E"/>
    <w:rsid w:val="00E651BE"/>
    <w:rsid w:val="00E65215"/>
    <w:rsid w:val="00E66E18"/>
    <w:rsid w:val="00E67955"/>
    <w:rsid w:val="00E716A5"/>
    <w:rsid w:val="00E72BE7"/>
    <w:rsid w:val="00E7502E"/>
    <w:rsid w:val="00E753CA"/>
    <w:rsid w:val="00E76559"/>
    <w:rsid w:val="00E766E4"/>
    <w:rsid w:val="00E8013D"/>
    <w:rsid w:val="00E81E7A"/>
    <w:rsid w:val="00E82E7E"/>
    <w:rsid w:val="00E85F56"/>
    <w:rsid w:val="00E876DE"/>
    <w:rsid w:val="00E917DC"/>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606"/>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5B63"/>
    <w:rsid w:val="00F161D6"/>
    <w:rsid w:val="00F1753A"/>
    <w:rsid w:val="00F17DE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47B"/>
    <w:rsid w:val="00F34B93"/>
    <w:rsid w:val="00F34E24"/>
    <w:rsid w:val="00F3737A"/>
    <w:rsid w:val="00F37EC2"/>
    <w:rsid w:val="00F411B3"/>
    <w:rsid w:val="00F42711"/>
    <w:rsid w:val="00F429AD"/>
    <w:rsid w:val="00F4500B"/>
    <w:rsid w:val="00F4671C"/>
    <w:rsid w:val="00F46B46"/>
    <w:rsid w:val="00F46CDB"/>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6FC8"/>
    <w:rsid w:val="00F77B1D"/>
    <w:rsid w:val="00F77C93"/>
    <w:rsid w:val="00F81B2F"/>
    <w:rsid w:val="00F825F0"/>
    <w:rsid w:val="00F825FE"/>
    <w:rsid w:val="00F833AC"/>
    <w:rsid w:val="00F853C4"/>
    <w:rsid w:val="00F85B23"/>
    <w:rsid w:val="00F85EA8"/>
    <w:rsid w:val="00F9199D"/>
    <w:rsid w:val="00F92CB0"/>
    <w:rsid w:val="00F93012"/>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B785F"/>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6379"/>
    <w:rsid w:val="00FE73A3"/>
    <w:rsid w:val="00FF123C"/>
    <w:rsid w:val="00FF21DE"/>
    <w:rsid w:val="00FF2927"/>
    <w:rsid w:val="00FF4803"/>
    <w:rsid w:val="00FF535B"/>
    <w:rsid w:val="00FF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39</cp:revision>
  <dcterms:created xsi:type="dcterms:W3CDTF">2021-01-14T09:52:00Z</dcterms:created>
  <dcterms:modified xsi:type="dcterms:W3CDTF">2022-01-02T02:45:00Z</dcterms:modified>
</cp:coreProperties>
</file>